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93" w:rsidRPr="00D20893" w:rsidRDefault="004753AC">
      <w:pPr>
        <w:rPr>
          <w:rFonts w:ascii="Tahoma" w:hAnsi="Tahoma" w:cs="Tahoma"/>
          <w:sz w:val="32"/>
          <w:szCs w:val="32"/>
          <w:shd w:val="clear" w:color="auto" w:fill="FFFFFF"/>
        </w:rPr>
      </w:pPr>
      <w:r w:rsidRPr="008E1AF7">
        <w:rPr>
          <w:rFonts w:ascii="Tahoma" w:hAnsi="Tahoma" w:cs="Tahoma"/>
          <w:b/>
          <w:sz w:val="52"/>
          <w:szCs w:val="52"/>
          <w:shd w:val="clear" w:color="auto" w:fill="FFFFFF"/>
        </w:rPr>
        <w:t>50 Jahre:</w:t>
      </w:r>
      <w:r w:rsidR="00C554D5" w:rsidRPr="008E1AF7">
        <w:rPr>
          <w:rFonts w:ascii="Tahoma" w:hAnsi="Tahoma" w:cs="Tahoma"/>
          <w:b/>
          <w:sz w:val="52"/>
          <w:szCs w:val="52"/>
          <w:shd w:val="clear" w:color="auto" w:fill="FFFFFF"/>
        </w:rPr>
        <w:t xml:space="preserve"> </w:t>
      </w:r>
      <w:r w:rsidRPr="008E1AF7">
        <w:rPr>
          <w:rFonts w:ascii="Tahoma" w:hAnsi="Tahoma" w:cs="Tahoma"/>
          <w:sz w:val="52"/>
          <w:szCs w:val="52"/>
          <w:shd w:val="clear" w:color="auto" w:fill="FFFFFF"/>
        </w:rPr>
        <w:t>Das tödliche </w:t>
      </w:r>
      <w:hyperlink r:id="rId5" w:tooltip="Attentat" w:history="1">
        <w:r w:rsidRPr="008E1AF7">
          <w:rPr>
            <w:rStyle w:val="Hyperlink"/>
            <w:rFonts w:ascii="Tahoma" w:hAnsi="Tahoma" w:cs="Tahoma"/>
            <w:b/>
            <w:bCs/>
            <w:color w:val="auto"/>
            <w:sz w:val="52"/>
            <w:szCs w:val="52"/>
            <w:u w:val="none"/>
            <w:shd w:val="clear" w:color="auto" w:fill="FFFFFF"/>
          </w:rPr>
          <w:t>Attentat</w:t>
        </w:r>
      </w:hyperlink>
      <w:r w:rsidRPr="008E1AF7">
        <w:rPr>
          <w:rFonts w:ascii="Tahoma" w:hAnsi="Tahoma" w:cs="Tahoma"/>
          <w:b/>
          <w:bCs/>
          <w:sz w:val="52"/>
          <w:szCs w:val="52"/>
          <w:shd w:val="clear" w:color="auto" w:fill="FFFFFF"/>
        </w:rPr>
        <w:t> auf</w:t>
      </w:r>
      <w:r w:rsidR="00C554D5" w:rsidRPr="008E1AF7">
        <w:rPr>
          <w:rFonts w:ascii="Tahoma" w:hAnsi="Tahoma" w:cs="Tahoma"/>
          <w:sz w:val="52"/>
          <w:szCs w:val="52"/>
          <w:shd w:val="clear" w:color="auto" w:fill="FFFFFF"/>
        </w:rPr>
        <w:t xml:space="preserve"> den schwarzen </w:t>
      </w:r>
      <w:hyperlink r:id="rId6" w:tooltip="Bürgerrechtsbewegung" w:history="1">
        <w:r w:rsidRPr="008E1AF7">
          <w:rPr>
            <w:rStyle w:val="Hyperlink"/>
            <w:rFonts w:ascii="Tahoma" w:hAnsi="Tahoma" w:cs="Tahoma"/>
            <w:color w:val="auto"/>
            <w:sz w:val="52"/>
            <w:szCs w:val="52"/>
            <w:u w:val="none"/>
            <w:shd w:val="clear" w:color="auto" w:fill="FFFFFF"/>
          </w:rPr>
          <w:t>Bürger</w:t>
        </w:r>
        <w:r w:rsidR="008E1AF7">
          <w:rPr>
            <w:rStyle w:val="Hyperlink"/>
            <w:rFonts w:ascii="Tahoma" w:hAnsi="Tahoma" w:cs="Tahoma"/>
            <w:color w:val="auto"/>
            <w:sz w:val="52"/>
            <w:szCs w:val="52"/>
            <w:u w:val="none"/>
            <w:shd w:val="clear" w:color="auto" w:fill="FFFFFF"/>
          </w:rPr>
          <w:t>-</w:t>
        </w:r>
        <w:proofErr w:type="spellStart"/>
        <w:r w:rsidRPr="008E1AF7">
          <w:rPr>
            <w:rStyle w:val="Hyperlink"/>
            <w:rFonts w:ascii="Tahoma" w:hAnsi="Tahoma" w:cs="Tahoma"/>
            <w:color w:val="auto"/>
            <w:sz w:val="52"/>
            <w:szCs w:val="52"/>
            <w:u w:val="none"/>
            <w:shd w:val="clear" w:color="auto" w:fill="FFFFFF"/>
          </w:rPr>
          <w:t>rechtler</w:t>
        </w:r>
        <w:proofErr w:type="spellEnd"/>
      </w:hyperlink>
      <w:r w:rsidRPr="008E1AF7">
        <w:rPr>
          <w:rFonts w:ascii="Tahoma" w:hAnsi="Tahoma" w:cs="Tahoma"/>
          <w:sz w:val="52"/>
          <w:szCs w:val="52"/>
          <w:shd w:val="clear" w:color="auto" w:fill="FFFFFF"/>
        </w:rPr>
        <w:t> </w:t>
      </w:r>
      <w:hyperlink r:id="rId7" w:tooltip="Martin Luther King" w:history="1">
        <w:r w:rsidRPr="008E1AF7">
          <w:rPr>
            <w:rStyle w:val="Hyperlink"/>
            <w:rFonts w:ascii="Tahoma" w:hAnsi="Tahoma" w:cs="Tahoma"/>
            <w:b/>
            <w:bCs/>
            <w:color w:val="auto"/>
            <w:sz w:val="52"/>
            <w:szCs w:val="52"/>
            <w:u w:val="none"/>
            <w:shd w:val="clear" w:color="auto" w:fill="FFFFFF"/>
          </w:rPr>
          <w:t>Martin Luther King</w:t>
        </w:r>
      </w:hyperlink>
      <w:r w:rsidRPr="008E1AF7">
        <w:rPr>
          <w:rFonts w:ascii="Tahoma" w:hAnsi="Tahoma" w:cs="Tahoma"/>
          <w:sz w:val="52"/>
          <w:szCs w:val="52"/>
          <w:shd w:val="clear" w:color="auto" w:fill="FFFFFF"/>
        </w:rPr>
        <w:t> </w:t>
      </w:r>
      <w:r w:rsidRPr="00D20893">
        <w:rPr>
          <w:rFonts w:ascii="Tahoma" w:hAnsi="Tahoma" w:cs="Tahoma"/>
          <w:b/>
          <w:sz w:val="52"/>
          <w:szCs w:val="52"/>
          <w:shd w:val="clear" w:color="auto" w:fill="FFFFFF"/>
        </w:rPr>
        <w:t>Jr.</w:t>
      </w:r>
      <w:r w:rsidRPr="008E1AF7">
        <w:rPr>
          <w:rFonts w:ascii="Tahoma" w:hAnsi="Tahoma" w:cs="Tahoma"/>
          <w:sz w:val="52"/>
          <w:szCs w:val="52"/>
          <w:shd w:val="clear" w:color="auto" w:fill="FFFFFF"/>
        </w:rPr>
        <w:t xml:space="preserve"> ereignete sich am 4. April 1968 um 18:01 U</w:t>
      </w:r>
      <w:r w:rsidR="003869D4" w:rsidRPr="008E1AF7">
        <w:rPr>
          <w:rFonts w:ascii="Tahoma" w:hAnsi="Tahoma" w:cs="Tahoma"/>
          <w:sz w:val="52"/>
          <w:szCs w:val="52"/>
          <w:shd w:val="clear" w:color="auto" w:fill="FFFFFF"/>
        </w:rPr>
        <w:t>hr Ortszeit</w:t>
      </w:r>
      <w:r w:rsidRPr="008E1AF7">
        <w:rPr>
          <w:rFonts w:ascii="Tahoma" w:hAnsi="Tahoma" w:cs="Tahoma"/>
          <w:sz w:val="52"/>
          <w:szCs w:val="52"/>
          <w:shd w:val="clear" w:color="auto" w:fill="FFFFFF"/>
        </w:rPr>
        <w:t xml:space="preserve"> in </w:t>
      </w:r>
      <w:hyperlink r:id="rId8" w:tooltip="Memphis (Tennessee)" w:history="1">
        <w:r w:rsidRPr="008E1AF7">
          <w:rPr>
            <w:rStyle w:val="Hyperlink"/>
            <w:rFonts w:ascii="Tahoma" w:hAnsi="Tahoma" w:cs="Tahoma"/>
            <w:color w:val="auto"/>
            <w:sz w:val="52"/>
            <w:szCs w:val="52"/>
            <w:u w:val="none"/>
            <w:shd w:val="clear" w:color="auto" w:fill="FFFFFF"/>
          </w:rPr>
          <w:t>Memphis</w:t>
        </w:r>
      </w:hyperlink>
      <w:r w:rsidRPr="008E1AF7">
        <w:rPr>
          <w:rFonts w:ascii="Tahoma" w:hAnsi="Tahoma" w:cs="Tahoma"/>
          <w:sz w:val="52"/>
          <w:szCs w:val="52"/>
          <w:shd w:val="clear" w:color="auto" w:fill="FFFFFF"/>
        </w:rPr>
        <w:t>, </w:t>
      </w:r>
      <w:hyperlink r:id="rId9" w:tooltip="Tennessee" w:history="1">
        <w:r w:rsidRPr="008E1AF7">
          <w:rPr>
            <w:rStyle w:val="Hyperlink"/>
            <w:rFonts w:ascii="Tahoma" w:hAnsi="Tahoma" w:cs="Tahoma"/>
            <w:color w:val="auto"/>
            <w:sz w:val="52"/>
            <w:szCs w:val="52"/>
            <w:u w:val="none"/>
            <w:shd w:val="clear" w:color="auto" w:fill="FFFFFF"/>
          </w:rPr>
          <w:t>Tennessee</w:t>
        </w:r>
      </w:hyperlink>
      <w:r w:rsidRPr="008E1AF7">
        <w:rPr>
          <w:rFonts w:ascii="Tahoma" w:hAnsi="Tahoma" w:cs="Tahoma"/>
          <w:sz w:val="52"/>
          <w:szCs w:val="52"/>
          <w:shd w:val="clear" w:color="auto" w:fill="FFFFFF"/>
        </w:rPr>
        <w:t>.</w:t>
      </w:r>
      <w:r w:rsidR="008E1AF7">
        <w:rPr>
          <w:rFonts w:ascii="Tahoma" w:hAnsi="Tahoma" w:cs="Tahoma"/>
          <w:sz w:val="52"/>
          <w:szCs w:val="52"/>
          <w:shd w:val="clear" w:color="auto" w:fill="FFFFFF"/>
        </w:rPr>
        <w:t xml:space="preserve">   </w:t>
      </w:r>
      <w:r w:rsidR="008E1AF7" w:rsidRPr="008E1AF7">
        <w:rPr>
          <w:rFonts w:ascii="Tahoma" w:hAnsi="Tahoma" w:cs="Tahoma"/>
          <w:sz w:val="32"/>
          <w:szCs w:val="32"/>
          <w:shd w:val="clear" w:color="auto" w:fill="FFFFFF"/>
        </w:rPr>
        <w:t>Künstler: Franz Bode</w:t>
      </w:r>
      <w:r w:rsidR="00D20893">
        <w:rPr>
          <w:rFonts w:ascii="Tahoma" w:hAnsi="Tahoma" w:cs="Tahoma"/>
          <w:sz w:val="32"/>
          <w:szCs w:val="32"/>
          <w:shd w:val="clear" w:color="auto" w:fill="FFFFFF"/>
        </w:rPr>
        <w:br/>
      </w:r>
    </w:p>
    <w:p w:rsidR="004753AC" w:rsidRPr="008E1AF7" w:rsidRDefault="004753AC">
      <w:pPr>
        <w:rPr>
          <w:rFonts w:ascii="Tahoma" w:hAnsi="Tahoma" w:cs="Tahoma"/>
          <w:b/>
          <w:sz w:val="52"/>
          <w:szCs w:val="52"/>
          <w:shd w:val="clear" w:color="auto" w:fill="FFFFFF"/>
        </w:rPr>
      </w:pPr>
      <w:r w:rsidRPr="008E1AF7">
        <w:rPr>
          <w:rFonts w:ascii="Tahoma" w:hAnsi="Tahoma" w:cs="Tahoma"/>
          <w:b/>
          <w:sz w:val="52"/>
          <w:szCs w:val="52"/>
          <w:shd w:val="clear" w:color="auto" w:fill="FFFFFF"/>
        </w:rPr>
        <w:t>50 Jahre:</w:t>
      </w:r>
      <w:r w:rsidR="00C554D5" w:rsidRPr="008E1AF7">
        <w:rPr>
          <w:rFonts w:ascii="Tahoma" w:hAnsi="Tahoma" w:cs="Tahoma"/>
          <w:b/>
          <w:sz w:val="52"/>
          <w:szCs w:val="52"/>
          <w:shd w:val="clear" w:color="auto" w:fill="FFFFFF"/>
        </w:rPr>
        <w:t xml:space="preserve"> </w:t>
      </w:r>
      <w:r w:rsidRPr="008E1AF7">
        <w:rPr>
          <w:rFonts w:ascii="Tahoma" w:hAnsi="Tahoma" w:cs="Tahoma"/>
          <w:color w:val="222222"/>
          <w:sz w:val="52"/>
          <w:szCs w:val="52"/>
          <w:shd w:val="clear" w:color="auto" w:fill="FFFFFF"/>
        </w:rPr>
        <w:t>Die Olympischen Sommerspiele 1968 markierten einen Höhepunkt der olympischen Leichtathletikwettbewerbe, bei denen 17 W</w:t>
      </w:r>
      <w:r w:rsidR="00D20893">
        <w:rPr>
          <w:rFonts w:ascii="Tahoma" w:hAnsi="Tahoma" w:cs="Tahoma"/>
          <w:color w:val="222222"/>
          <w:sz w:val="52"/>
          <w:szCs w:val="52"/>
          <w:shd w:val="clear" w:color="auto" w:fill="FFFFFF"/>
        </w:rPr>
        <w:t>elt</w:t>
      </w:r>
      <w:r w:rsidR="003869D4" w:rsidRPr="008E1AF7">
        <w:rPr>
          <w:rFonts w:ascii="Tahoma" w:hAnsi="Tahoma" w:cs="Tahoma"/>
          <w:color w:val="222222"/>
          <w:sz w:val="52"/>
          <w:szCs w:val="52"/>
          <w:shd w:val="clear" w:color="auto" w:fill="FFFFFF"/>
        </w:rPr>
        <w:t xml:space="preserve">rekorde aufgestellt wurden. </w:t>
      </w:r>
      <w:r w:rsidR="00D20893">
        <w:rPr>
          <w:rFonts w:ascii="Tahoma" w:hAnsi="Tahoma" w:cs="Tahoma"/>
          <w:sz w:val="52"/>
          <w:szCs w:val="52"/>
          <w:shd w:val="clear" w:color="auto" w:fill="FFFFFF"/>
        </w:rPr>
        <w:t xml:space="preserve">Aufsehen erregte auch die </w:t>
      </w:r>
      <w:hyperlink r:id="rId10" w:tooltip="Protest bei den Olympischen Spielen 1968" w:history="1">
        <w:r w:rsidRPr="008E1AF7">
          <w:rPr>
            <w:rStyle w:val="Hyperlink"/>
            <w:rFonts w:ascii="Tahoma" w:hAnsi="Tahoma" w:cs="Tahoma"/>
            <w:b/>
            <w:color w:val="auto"/>
            <w:sz w:val="52"/>
            <w:szCs w:val="52"/>
            <w:u w:val="none"/>
            <w:shd w:val="clear" w:color="auto" w:fill="FFFFFF"/>
          </w:rPr>
          <w:t>„Black Power“</w:t>
        </w:r>
      </w:hyperlink>
      <w:r w:rsidRPr="008E1AF7">
        <w:rPr>
          <w:rFonts w:ascii="Tahoma" w:hAnsi="Tahoma" w:cs="Tahoma"/>
          <w:sz w:val="52"/>
          <w:szCs w:val="52"/>
          <w:shd w:val="clear" w:color="auto" w:fill="FFFFFF"/>
        </w:rPr>
        <w:t>-Geste der beiden US-</w:t>
      </w:r>
      <w:r w:rsidR="003869D4" w:rsidRPr="008E1AF7">
        <w:rPr>
          <w:rFonts w:ascii="Tahoma" w:hAnsi="Tahoma" w:cs="Tahoma"/>
          <w:sz w:val="52"/>
          <w:szCs w:val="52"/>
          <w:shd w:val="clear" w:color="auto" w:fill="FFFFFF"/>
        </w:rPr>
        <w:t xml:space="preserve">Sprinter </w:t>
      </w:r>
      <w:hyperlink r:id="rId11" w:tooltip="Tommie Smith" w:history="1">
        <w:r w:rsidRPr="008E1AF7">
          <w:rPr>
            <w:rStyle w:val="Hyperlink"/>
            <w:rFonts w:ascii="Tahoma" w:hAnsi="Tahoma" w:cs="Tahoma"/>
            <w:color w:val="auto"/>
            <w:sz w:val="52"/>
            <w:szCs w:val="52"/>
            <w:u w:val="none"/>
            <w:shd w:val="clear" w:color="auto" w:fill="FFFFFF"/>
          </w:rPr>
          <w:t>Tommie Smith</w:t>
        </w:r>
      </w:hyperlink>
      <w:r w:rsidR="00D20893">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t>und </w:t>
      </w:r>
      <w:hyperlink r:id="rId12" w:tooltip="John Carlos" w:history="1">
        <w:r w:rsidRPr="008E1AF7">
          <w:rPr>
            <w:rStyle w:val="Hyperlink"/>
            <w:rFonts w:ascii="Tahoma" w:hAnsi="Tahoma" w:cs="Tahoma"/>
            <w:color w:val="auto"/>
            <w:sz w:val="52"/>
            <w:szCs w:val="52"/>
            <w:u w:val="none"/>
            <w:shd w:val="clear" w:color="auto" w:fill="FFFFFF"/>
          </w:rPr>
          <w:t>John Carlos</w:t>
        </w:r>
      </w:hyperlink>
      <w:r w:rsidR="003869D4" w:rsidRPr="008E1AF7">
        <w:rPr>
          <w:rStyle w:val="Hyperlink"/>
          <w:rFonts w:ascii="Tahoma" w:hAnsi="Tahoma" w:cs="Tahoma"/>
          <w:color w:val="auto"/>
          <w:sz w:val="52"/>
          <w:szCs w:val="52"/>
          <w:u w:val="none"/>
          <w:shd w:val="clear" w:color="auto" w:fill="FFFFFF"/>
        </w:rPr>
        <w:t>.</w:t>
      </w:r>
      <w:r w:rsidR="008E1AF7" w:rsidRPr="008E1AF7">
        <w:rPr>
          <w:rFonts w:ascii="Tahoma" w:hAnsi="Tahoma" w:cs="Tahoma"/>
          <w:sz w:val="40"/>
          <w:szCs w:val="40"/>
          <w:shd w:val="clear" w:color="auto" w:fill="FFFFFF"/>
        </w:rPr>
        <w:t xml:space="preserve"> </w:t>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8E1AF7">
        <w:rPr>
          <w:rFonts w:ascii="Tahoma" w:hAnsi="Tahoma" w:cs="Tahoma"/>
          <w:sz w:val="40"/>
          <w:szCs w:val="40"/>
          <w:shd w:val="clear" w:color="auto" w:fill="FFFFFF"/>
        </w:rPr>
        <w:tab/>
      </w:r>
      <w:r w:rsidR="00D20893">
        <w:rPr>
          <w:rFonts w:ascii="Tahoma" w:hAnsi="Tahoma" w:cs="Tahoma"/>
          <w:sz w:val="40"/>
          <w:szCs w:val="40"/>
          <w:shd w:val="clear" w:color="auto" w:fill="FFFFFF"/>
        </w:rPr>
        <w:tab/>
      </w:r>
      <w:r w:rsidR="00D20893">
        <w:rPr>
          <w:rFonts w:ascii="Tahoma" w:hAnsi="Tahoma" w:cs="Tahoma"/>
          <w:sz w:val="40"/>
          <w:szCs w:val="40"/>
          <w:shd w:val="clear" w:color="auto" w:fill="FFFFFF"/>
        </w:rPr>
        <w:tab/>
      </w:r>
      <w:r w:rsidR="008E1AF7" w:rsidRPr="008E1AF7">
        <w:rPr>
          <w:rFonts w:ascii="Tahoma" w:hAnsi="Tahoma" w:cs="Tahoma"/>
          <w:sz w:val="32"/>
          <w:szCs w:val="32"/>
          <w:shd w:val="clear" w:color="auto" w:fill="FFFFFF"/>
        </w:rPr>
        <w:t>Künstler: Franz Bode</w:t>
      </w:r>
    </w:p>
    <w:p w:rsidR="00B027C0" w:rsidRPr="008E1AF7" w:rsidRDefault="00D22C7C" w:rsidP="00C554D5">
      <w:pPr>
        <w:rPr>
          <w:rFonts w:ascii="Tahoma" w:hAnsi="Tahoma" w:cs="Tahoma"/>
          <w:b/>
          <w:sz w:val="52"/>
          <w:szCs w:val="52"/>
        </w:rPr>
      </w:pPr>
      <w:r>
        <w:rPr>
          <w:rFonts w:ascii="Tahoma" w:hAnsi="Tahoma" w:cs="Tahoma"/>
          <w:b/>
          <w:sz w:val="52"/>
          <w:szCs w:val="52"/>
        </w:rPr>
        <w:br/>
      </w:r>
      <w:r w:rsidR="00B027C0" w:rsidRPr="008E1AF7">
        <w:rPr>
          <w:rFonts w:ascii="Tahoma" w:hAnsi="Tahoma" w:cs="Tahoma"/>
          <w:b/>
          <w:sz w:val="52"/>
          <w:szCs w:val="52"/>
        </w:rPr>
        <w:t>70 Jahre:</w:t>
      </w:r>
      <w:r w:rsidR="00C554D5" w:rsidRPr="008E1AF7">
        <w:rPr>
          <w:rFonts w:ascii="Tahoma" w:hAnsi="Tahoma" w:cs="Tahoma"/>
          <w:b/>
          <w:sz w:val="52"/>
          <w:szCs w:val="52"/>
        </w:rPr>
        <w:t xml:space="preserve"> </w:t>
      </w:r>
      <w:proofErr w:type="spellStart"/>
      <w:r w:rsidR="003869D4" w:rsidRPr="008E1AF7">
        <w:rPr>
          <w:rFonts w:ascii="Tahoma" w:eastAsia="Times New Roman" w:hAnsi="Tahoma" w:cs="Tahoma"/>
          <w:b/>
          <w:bCs/>
          <w:sz w:val="52"/>
          <w:szCs w:val="52"/>
          <w:lang w:eastAsia="de-AT"/>
        </w:rPr>
        <w:t>Mohandas</w:t>
      </w:r>
      <w:proofErr w:type="spellEnd"/>
      <w:r w:rsidR="003869D4" w:rsidRPr="008E1AF7">
        <w:rPr>
          <w:rFonts w:ascii="Tahoma" w:eastAsia="Times New Roman" w:hAnsi="Tahoma" w:cs="Tahoma"/>
          <w:b/>
          <w:bCs/>
          <w:sz w:val="52"/>
          <w:szCs w:val="52"/>
          <w:lang w:eastAsia="de-AT"/>
        </w:rPr>
        <w:t xml:space="preserve"> </w:t>
      </w:r>
      <w:proofErr w:type="spellStart"/>
      <w:r w:rsidR="003869D4" w:rsidRPr="008E1AF7">
        <w:rPr>
          <w:rFonts w:ascii="Tahoma" w:eastAsia="Times New Roman" w:hAnsi="Tahoma" w:cs="Tahoma"/>
          <w:b/>
          <w:bCs/>
          <w:sz w:val="52"/>
          <w:szCs w:val="52"/>
          <w:lang w:eastAsia="de-AT"/>
        </w:rPr>
        <w:t>Karamchand</w:t>
      </w:r>
      <w:proofErr w:type="spellEnd"/>
      <w:r w:rsidR="003869D4" w:rsidRPr="008E1AF7">
        <w:rPr>
          <w:rFonts w:ascii="Tahoma" w:eastAsia="Times New Roman" w:hAnsi="Tahoma" w:cs="Tahoma"/>
          <w:b/>
          <w:bCs/>
          <w:sz w:val="52"/>
          <w:szCs w:val="52"/>
          <w:lang w:eastAsia="de-AT"/>
        </w:rPr>
        <w:t xml:space="preserve"> Gandhi, </w:t>
      </w:r>
      <w:r w:rsidR="00B027C0" w:rsidRPr="008E1AF7">
        <w:rPr>
          <w:rFonts w:ascii="Tahoma" w:eastAsia="Times New Roman" w:hAnsi="Tahoma" w:cs="Tahoma"/>
          <w:sz w:val="52"/>
          <w:szCs w:val="52"/>
          <w:lang w:eastAsia="de-AT"/>
        </w:rPr>
        <w:t>genannt</w:t>
      </w:r>
      <w:r w:rsidR="008E1AF7">
        <w:rPr>
          <w:rFonts w:ascii="Tahoma" w:eastAsia="Times New Roman" w:hAnsi="Tahoma" w:cs="Tahoma"/>
          <w:sz w:val="52"/>
          <w:szCs w:val="52"/>
          <w:lang w:eastAsia="de-AT"/>
        </w:rPr>
        <w:t xml:space="preserve"> </w:t>
      </w:r>
      <w:r w:rsidR="00B027C0" w:rsidRPr="008E1AF7">
        <w:rPr>
          <w:rFonts w:ascii="Tahoma" w:eastAsia="Times New Roman" w:hAnsi="Tahoma" w:cs="Tahoma"/>
          <w:b/>
          <w:bCs/>
          <w:sz w:val="52"/>
          <w:szCs w:val="52"/>
          <w:lang w:eastAsia="de-AT"/>
        </w:rPr>
        <w:t>Mahatma Gandhi</w:t>
      </w:r>
      <w:r w:rsidR="00B027C0" w:rsidRPr="008E1AF7">
        <w:rPr>
          <w:rFonts w:ascii="Tahoma" w:eastAsia="Times New Roman" w:hAnsi="Tahoma" w:cs="Tahoma"/>
          <w:sz w:val="52"/>
          <w:szCs w:val="52"/>
          <w:lang w:eastAsia="de-AT"/>
        </w:rPr>
        <w:t>, geb.  </w:t>
      </w:r>
      <w:hyperlink r:id="rId13" w:tooltip="2. Oktober" w:history="1">
        <w:r w:rsidR="00B027C0" w:rsidRPr="008E1AF7">
          <w:rPr>
            <w:rFonts w:ascii="Tahoma" w:eastAsia="Times New Roman" w:hAnsi="Tahoma" w:cs="Tahoma"/>
            <w:sz w:val="52"/>
            <w:szCs w:val="52"/>
            <w:lang w:eastAsia="de-AT"/>
          </w:rPr>
          <w:t>2. Oktober</w:t>
        </w:r>
      </w:hyperlink>
      <w:r w:rsidR="00B027C0" w:rsidRPr="008E1AF7">
        <w:rPr>
          <w:rFonts w:ascii="Tahoma" w:eastAsia="Times New Roman" w:hAnsi="Tahoma" w:cs="Tahoma"/>
          <w:sz w:val="52"/>
          <w:szCs w:val="52"/>
          <w:lang w:eastAsia="de-AT"/>
        </w:rPr>
        <w:t> </w:t>
      </w:r>
      <w:hyperlink r:id="rId14" w:tooltip="1869" w:history="1">
        <w:r w:rsidR="00B027C0" w:rsidRPr="008E1AF7">
          <w:rPr>
            <w:rFonts w:ascii="Tahoma" w:eastAsia="Times New Roman" w:hAnsi="Tahoma" w:cs="Tahoma"/>
            <w:sz w:val="52"/>
            <w:szCs w:val="52"/>
            <w:lang w:eastAsia="de-AT"/>
          </w:rPr>
          <w:t>1869</w:t>
        </w:r>
      </w:hyperlink>
      <w:r w:rsidR="00C554D5" w:rsidRPr="008E1AF7">
        <w:rPr>
          <w:rFonts w:ascii="Tahoma" w:eastAsia="Times New Roman" w:hAnsi="Tahoma" w:cs="Tahoma"/>
          <w:sz w:val="52"/>
          <w:szCs w:val="52"/>
          <w:lang w:eastAsia="de-AT"/>
        </w:rPr>
        <w:t xml:space="preserve"> in </w:t>
      </w:r>
      <w:hyperlink r:id="rId15" w:tooltip="Porbandar" w:history="1">
        <w:r w:rsidR="00B027C0" w:rsidRPr="008E1AF7">
          <w:rPr>
            <w:rFonts w:ascii="Tahoma" w:eastAsia="Times New Roman" w:hAnsi="Tahoma" w:cs="Tahoma"/>
            <w:sz w:val="52"/>
            <w:szCs w:val="52"/>
            <w:lang w:eastAsia="de-AT"/>
          </w:rPr>
          <w:t>Porbandar</w:t>
        </w:r>
      </w:hyperlink>
      <w:r w:rsidR="00B027C0" w:rsidRPr="008E1AF7">
        <w:rPr>
          <w:rFonts w:ascii="Tahoma" w:eastAsia="Times New Roman" w:hAnsi="Tahoma" w:cs="Tahoma"/>
          <w:sz w:val="52"/>
          <w:szCs w:val="52"/>
          <w:lang w:eastAsia="de-AT"/>
        </w:rPr>
        <w:t>, </w:t>
      </w:r>
      <w:hyperlink r:id="rId16" w:tooltip="Gujarat" w:history="1">
        <w:r w:rsidR="00B027C0" w:rsidRPr="008E1AF7">
          <w:rPr>
            <w:rFonts w:ascii="Tahoma" w:eastAsia="Times New Roman" w:hAnsi="Tahoma" w:cs="Tahoma"/>
            <w:sz w:val="52"/>
            <w:szCs w:val="52"/>
            <w:lang w:eastAsia="de-AT"/>
          </w:rPr>
          <w:t>Gujarat</w:t>
        </w:r>
      </w:hyperlink>
      <w:r w:rsidR="00C554D5" w:rsidRPr="008E1AF7">
        <w:rPr>
          <w:rFonts w:ascii="Tahoma" w:eastAsia="Times New Roman" w:hAnsi="Tahoma" w:cs="Tahoma"/>
          <w:sz w:val="52"/>
          <w:szCs w:val="52"/>
          <w:lang w:eastAsia="de-AT"/>
        </w:rPr>
        <w:t xml:space="preserve">; </w:t>
      </w:r>
      <w:r w:rsidR="00B027C0" w:rsidRPr="008E1AF7">
        <w:rPr>
          <w:rFonts w:ascii="Tahoma" w:eastAsia="Times New Roman" w:hAnsi="Tahoma" w:cs="Tahoma"/>
          <w:sz w:val="52"/>
          <w:szCs w:val="52"/>
          <w:lang w:eastAsia="de-AT"/>
        </w:rPr>
        <w:t>† </w:t>
      </w:r>
      <w:hyperlink r:id="rId17" w:tooltip="30. Januar" w:history="1">
        <w:r w:rsidR="00B027C0" w:rsidRPr="008E1AF7">
          <w:rPr>
            <w:rFonts w:ascii="Tahoma" w:eastAsia="Times New Roman" w:hAnsi="Tahoma" w:cs="Tahoma"/>
            <w:sz w:val="52"/>
            <w:szCs w:val="52"/>
            <w:lang w:eastAsia="de-AT"/>
          </w:rPr>
          <w:t>30.Januar</w:t>
        </w:r>
      </w:hyperlink>
      <w:r w:rsidR="00B027C0" w:rsidRPr="008E1AF7">
        <w:rPr>
          <w:rFonts w:ascii="Tahoma" w:eastAsia="Times New Roman" w:hAnsi="Tahoma" w:cs="Tahoma"/>
          <w:sz w:val="52"/>
          <w:szCs w:val="52"/>
          <w:lang w:eastAsia="de-AT"/>
        </w:rPr>
        <w:t> </w:t>
      </w:r>
      <w:hyperlink r:id="rId18" w:tooltip="1948" w:history="1">
        <w:r w:rsidR="00B027C0" w:rsidRPr="008E1AF7">
          <w:rPr>
            <w:rFonts w:ascii="Tahoma" w:eastAsia="Times New Roman" w:hAnsi="Tahoma" w:cs="Tahoma"/>
            <w:sz w:val="52"/>
            <w:szCs w:val="52"/>
            <w:lang w:eastAsia="de-AT"/>
          </w:rPr>
          <w:t>1948</w:t>
        </w:r>
      </w:hyperlink>
      <w:r w:rsidR="00B027C0" w:rsidRPr="008E1AF7">
        <w:rPr>
          <w:rFonts w:ascii="Tahoma" w:eastAsia="Times New Roman" w:hAnsi="Tahoma" w:cs="Tahoma"/>
          <w:sz w:val="52"/>
          <w:szCs w:val="52"/>
          <w:lang w:eastAsia="de-AT"/>
        </w:rPr>
        <w:t xml:space="preserve">  in </w:t>
      </w:r>
      <w:hyperlink r:id="rId19" w:tooltip="Neu-Delhi" w:history="1">
        <w:r w:rsidR="00B027C0" w:rsidRPr="008E1AF7">
          <w:rPr>
            <w:rFonts w:ascii="Tahoma" w:eastAsia="Times New Roman" w:hAnsi="Tahoma" w:cs="Tahoma"/>
            <w:sz w:val="52"/>
            <w:szCs w:val="52"/>
            <w:lang w:eastAsia="de-AT"/>
          </w:rPr>
          <w:t>Neu-Delhi</w:t>
        </w:r>
      </w:hyperlink>
      <w:r w:rsidR="00B027C0" w:rsidRPr="008E1AF7">
        <w:rPr>
          <w:rFonts w:ascii="Tahoma" w:eastAsia="Times New Roman" w:hAnsi="Tahoma" w:cs="Tahoma"/>
          <w:sz w:val="52"/>
          <w:szCs w:val="52"/>
          <w:lang w:eastAsia="de-AT"/>
        </w:rPr>
        <w:t>,</w:t>
      </w:r>
      <w:r w:rsidR="003869D4" w:rsidRPr="008E1AF7">
        <w:rPr>
          <w:rFonts w:ascii="Tahoma" w:eastAsia="Times New Roman" w:hAnsi="Tahoma" w:cs="Tahoma"/>
          <w:sz w:val="52"/>
          <w:szCs w:val="52"/>
          <w:lang w:eastAsia="de-AT"/>
        </w:rPr>
        <w:t xml:space="preserve"> war ein </w:t>
      </w:r>
      <w:hyperlink r:id="rId20" w:tooltip="Indien" w:history="1">
        <w:r w:rsidR="00B027C0" w:rsidRPr="008E1AF7">
          <w:rPr>
            <w:rFonts w:ascii="Tahoma" w:eastAsia="Times New Roman" w:hAnsi="Tahoma" w:cs="Tahoma"/>
            <w:sz w:val="52"/>
            <w:szCs w:val="52"/>
            <w:lang w:eastAsia="de-AT"/>
          </w:rPr>
          <w:t>indischer</w:t>
        </w:r>
      </w:hyperlink>
      <w:r w:rsidR="003869D4" w:rsidRPr="008E1AF7">
        <w:rPr>
          <w:rFonts w:ascii="Tahoma" w:eastAsia="Times New Roman" w:hAnsi="Tahoma" w:cs="Tahoma"/>
          <w:sz w:val="52"/>
          <w:szCs w:val="52"/>
          <w:lang w:eastAsia="de-AT"/>
        </w:rPr>
        <w:t xml:space="preserve"> </w:t>
      </w:r>
      <w:r w:rsidR="00B027C0" w:rsidRPr="008E1AF7">
        <w:rPr>
          <w:rFonts w:ascii="Tahoma" w:eastAsia="Times New Roman" w:hAnsi="Tahoma" w:cs="Tahoma"/>
          <w:sz w:val="52"/>
          <w:szCs w:val="52"/>
          <w:lang w:eastAsia="de-AT"/>
        </w:rPr>
        <w:t xml:space="preserve">Rechtsanwalt, Widerstandskämpfer, Revolutionär, Publizist, Morallehrer, </w:t>
      </w:r>
      <w:hyperlink r:id="rId21" w:tooltip="Askese" w:history="1">
        <w:r w:rsidR="00B027C0" w:rsidRPr="008E1AF7">
          <w:rPr>
            <w:rFonts w:ascii="Tahoma" w:eastAsia="Times New Roman" w:hAnsi="Tahoma" w:cs="Tahoma"/>
            <w:sz w:val="52"/>
            <w:szCs w:val="52"/>
            <w:lang w:eastAsia="de-AT"/>
          </w:rPr>
          <w:t>Asket</w:t>
        </w:r>
      </w:hyperlink>
      <w:r w:rsidR="00B027C0" w:rsidRPr="008E1AF7">
        <w:rPr>
          <w:rFonts w:ascii="Tahoma" w:eastAsia="Times New Roman" w:hAnsi="Tahoma" w:cs="Tahoma"/>
          <w:sz w:val="52"/>
          <w:szCs w:val="52"/>
          <w:lang w:eastAsia="de-AT"/>
        </w:rPr>
        <w:t> und </w:t>
      </w:r>
      <w:hyperlink r:id="rId22" w:tooltip="Pazifismus" w:history="1">
        <w:r w:rsidR="00B027C0" w:rsidRPr="008E1AF7">
          <w:rPr>
            <w:rFonts w:ascii="Tahoma" w:eastAsia="Times New Roman" w:hAnsi="Tahoma" w:cs="Tahoma"/>
            <w:sz w:val="52"/>
            <w:szCs w:val="52"/>
            <w:lang w:eastAsia="de-AT"/>
          </w:rPr>
          <w:t>Pazifist</w:t>
        </w:r>
      </w:hyperlink>
      <w:r w:rsidR="00B027C0" w:rsidRPr="008E1AF7">
        <w:rPr>
          <w:rFonts w:ascii="Tahoma" w:eastAsia="Times New Roman" w:hAnsi="Tahoma" w:cs="Tahoma"/>
          <w:sz w:val="52"/>
          <w:szCs w:val="52"/>
          <w:lang w:eastAsia="de-AT"/>
        </w:rPr>
        <w:t>.</w:t>
      </w:r>
      <w:r w:rsidR="008E1AF7">
        <w:rPr>
          <w:rFonts w:ascii="Tahoma" w:eastAsia="Times New Roman" w:hAnsi="Tahoma" w:cs="Tahoma"/>
          <w:sz w:val="52"/>
          <w:szCs w:val="52"/>
          <w:lang w:eastAsia="de-AT"/>
        </w:rPr>
        <w:t xml:space="preserve"> </w:t>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Pr>
          <w:rFonts w:ascii="Tahoma" w:eastAsia="Times New Roman" w:hAnsi="Tahoma" w:cs="Tahoma"/>
          <w:sz w:val="52"/>
          <w:szCs w:val="52"/>
          <w:lang w:eastAsia="de-AT"/>
        </w:rPr>
        <w:tab/>
      </w:r>
      <w:r w:rsidR="008E1AF7" w:rsidRPr="008E1AF7">
        <w:rPr>
          <w:rFonts w:ascii="Tahoma" w:hAnsi="Tahoma" w:cs="Tahoma"/>
          <w:sz w:val="32"/>
          <w:szCs w:val="32"/>
          <w:shd w:val="clear" w:color="auto" w:fill="FFFFFF"/>
        </w:rPr>
        <w:t>Künstler: Josef Dabernig</w:t>
      </w:r>
    </w:p>
    <w:p w:rsidR="00B027C0" w:rsidRPr="008E1AF7" w:rsidRDefault="00B027C0" w:rsidP="00B027C0">
      <w:pPr>
        <w:shd w:val="clear" w:color="auto" w:fill="FFFFFF"/>
        <w:spacing w:before="120" w:after="120" w:line="240" w:lineRule="auto"/>
        <w:rPr>
          <w:rFonts w:ascii="Tahoma" w:hAnsi="Tahoma" w:cs="Tahoma"/>
          <w:sz w:val="52"/>
          <w:szCs w:val="52"/>
          <w:shd w:val="clear" w:color="auto" w:fill="FFFFFF"/>
        </w:rPr>
      </w:pPr>
    </w:p>
    <w:p w:rsidR="00D22C7C" w:rsidRPr="00D22C7C" w:rsidRDefault="00D22C7C" w:rsidP="00B027C0">
      <w:pPr>
        <w:shd w:val="clear" w:color="auto" w:fill="FFFFFF"/>
        <w:spacing w:before="120" w:after="120" w:line="240" w:lineRule="auto"/>
        <w:rPr>
          <w:rFonts w:ascii="Tahoma" w:hAnsi="Tahoma" w:cs="Tahoma"/>
          <w:sz w:val="52"/>
          <w:szCs w:val="52"/>
          <w:shd w:val="clear" w:color="auto" w:fill="FFFFFF"/>
        </w:rPr>
      </w:pPr>
      <w:r>
        <w:rPr>
          <w:rFonts w:ascii="Tahoma" w:hAnsi="Tahoma" w:cs="Tahoma"/>
          <w:b/>
          <w:sz w:val="52"/>
          <w:szCs w:val="52"/>
          <w:shd w:val="clear" w:color="auto" w:fill="FFFFFF"/>
        </w:rPr>
        <w:t xml:space="preserve">90 Jahre: Mutter Teresa, </w:t>
      </w:r>
      <w:r w:rsidRPr="00D22C7C">
        <w:rPr>
          <w:rFonts w:ascii="Tahoma" w:hAnsi="Tahoma" w:cs="Tahoma"/>
          <w:sz w:val="52"/>
          <w:szCs w:val="52"/>
          <w:shd w:val="clear" w:color="auto" w:fill="FFFFFF"/>
        </w:rPr>
        <w:t>* </w:t>
      </w:r>
      <w:hyperlink r:id="rId23" w:tooltip="26. August" w:history="1">
        <w:r w:rsidRPr="00D22C7C">
          <w:rPr>
            <w:rStyle w:val="Hyperlink"/>
            <w:rFonts w:ascii="Tahoma" w:hAnsi="Tahoma" w:cs="Tahoma"/>
            <w:color w:val="auto"/>
            <w:sz w:val="52"/>
            <w:szCs w:val="52"/>
            <w:u w:val="none"/>
            <w:shd w:val="clear" w:color="auto" w:fill="FFFFFF"/>
          </w:rPr>
          <w:t>26. August</w:t>
        </w:r>
      </w:hyperlink>
      <w:r w:rsidRPr="00D22C7C">
        <w:rPr>
          <w:rFonts w:ascii="Tahoma" w:hAnsi="Tahoma" w:cs="Tahoma"/>
          <w:sz w:val="52"/>
          <w:szCs w:val="52"/>
          <w:shd w:val="clear" w:color="auto" w:fill="FFFFFF"/>
        </w:rPr>
        <w:t> </w:t>
      </w:r>
      <w:hyperlink r:id="rId24" w:tooltip="1910" w:history="1">
        <w:r w:rsidRPr="00D22C7C">
          <w:rPr>
            <w:rStyle w:val="Hyperlink"/>
            <w:rFonts w:ascii="Tahoma" w:hAnsi="Tahoma" w:cs="Tahoma"/>
            <w:color w:val="auto"/>
            <w:sz w:val="52"/>
            <w:szCs w:val="52"/>
            <w:u w:val="none"/>
            <w:shd w:val="clear" w:color="auto" w:fill="FFFFFF"/>
          </w:rPr>
          <w:t>1910</w:t>
        </w:r>
      </w:hyperlink>
      <w:r w:rsidRPr="00D22C7C">
        <w:rPr>
          <w:rFonts w:ascii="Tahoma" w:hAnsi="Tahoma" w:cs="Tahoma"/>
          <w:sz w:val="52"/>
          <w:szCs w:val="52"/>
          <w:shd w:val="clear" w:color="auto" w:fill="FFFFFF"/>
        </w:rPr>
        <w:t xml:space="preserve"> in </w:t>
      </w:r>
      <w:proofErr w:type="spellStart"/>
      <w:r w:rsidRPr="00D22C7C">
        <w:rPr>
          <w:rFonts w:ascii="Tahoma" w:hAnsi="Tahoma" w:cs="Tahoma"/>
          <w:sz w:val="52"/>
          <w:szCs w:val="52"/>
        </w:rPr>
        <w:fldChar w:fldCharType="begin"/>
      </w:r>
      <w:r w:rsidRPr="00D22C7C">
        <w:rPr>
          <w:rFonts w:ascii="Tahoma" w:hAnsi="Tahoma" w:cs="Tahoma"/>
          <w:sz w:val="52"/>
          <w:szCs w:val="52"/>
        </w:rPr>
        <w:instrText xml:space="preserve"> HYPERLINK "https://de.wikipedia.org/wiki/Skopje" \o "Skopje" </w:instrText>
      </w:r>
      <w:r w:rsidRPr="00D22C7C">
        <w:rPr>
          <w:rFonts w:ascii="Tahoma" w:hAnsi="Tahoma" w:cs="Tahoma"/>
          <w:sz w:val="52"/>
          <w:szCs w:val="52"/>
        </w:rPr>
        <w:fldChar w:fldCharType="separate"/>
      </w:r>
      <w:r w:rsidRPr="00D22C7C">
        <w:rPr>
          <w:rStyle w:val="Hyperlink"/>
          <w:rFonts w:ascii="Tahoma" w:hAnsi="Tahoma" w:cs="Tahoma"/>
          <w:color w:val="auto"/>
          <w:sz w:val="52"/>
          <w:szCs w:val="52"/>
          <w:u w:val="none"/>
          <w:shd w:val="clear" w:color="auto" w:fill="FFFFFF"/>
        </w:rPr>
        <w:t>Üsküb</w:t>
      </w:r>
      <w:proofErr w:type="spellEnd"/>
      <w:r w:rsidRPr="00D22C7C">
        <w:rPr>
          <w:rFonts w:ascii="Tahoma" w:hAnsi="Tahoma" w:cs="Tahoma"/>
          <w:sz w:val="52"/>
          <w:szCs w:val="52"/>
        </w:rPr>
        <w:fldChar w:fldCharType="end"/>
      </w:r>
      <w:r w:rsidR="00D20893">
        <w:rPr>
          <w:rFonts w:ascii="Tahoma" w:hAnsi="Tahoma" w:cs="Tahoma"/>
          <w:sz w:val="52"/>
          <w:szCs w:val="52"/>
          <w:shd w:val="clear" w:color="auto" w:fill="FFFFFF"/>
        </w:rPr>
        <w:t xml:space="preserve">, </w:t>
      </w:r>
      <w:hyperlink r:id="rId25" w:tooltip="Osmanisches Reich" w:history="1">
        <w:r w:rsidRPr="00D22C7C">
          <w:rPr>
            <w:rStyle w:val="Hyperlink"/>
            <w:rFonts w:ascii="Tahoma" w:hAnsi="Tahoma" w:cs="Tahoma"/>
            <w:color w:val="auto"/>
            <w:sz w:val="52"/>
            <w:szCs w:val="52"/>
            <w:u w:val="none"/>
            <w:shd w:val="clear" w:color="auto" w:fill="FFFFFF"/>
          </w:rPr>
          <w:t>Osmanisches Reich</w:t>
        </w:r>
      </w:hyperlink>
      <w:r w:rsidRPr="00D22C7C">
        <w:rPr>
          <w:rFonts w:ascii="Tahoma" w:hAnsi="Tahoma" w:cs="Tahoma"/>
          <w:sz w:val="52"/>
          <w:szCs w:val="52"/>
          <w:shd w:val="clear" w:color="auto" w:fill="FFFFFF"/>
        </w:rPr>
        <w:t> (heute </w:t>
      </w:r>
      <w:hyperlink r:id="rId26" w:tooltip="Skopje" w:history="1">
        <w:r w:rsidRPr="00D22C7C">
          <w:rPr>
            <w:rStyle w:val="Hyperlink"/>
            <w:rFonts w:ascii="Tahoma" w:hAnsi="Tahoma" w:cs="Tahoma"/>
            <w:color w:val="auto"/>
            <w:sz w:val="52"/>
            <w:szCs w:val="52"/>
            <w:u w:val="none"/>
            <w:shd w:val="clear" w:color="auto" w:fill="FFFFFF"/>
          </w:rPr>
          <w:t>Skopje</w:t>
        </w:r>
      </w:hyperlink>
      <w:r w:rsidRPr="00D22C7C">
        <w:rPr>
          <w:rFonts w:ascii="Tahoma" w:hAnsi="Tahoma" w:cs="Tahoma"/>
          <w:sz w:val="52"/>
          <w:szCs w:val="52"/>
          <w:shd w:val="clear" w:color="auto" w:fill="FFFFFF"/>
        </w:rPr>
        <w:t>, </w:t>
      </w:r>
      <w:hyperlink r:id="rId27" w:tooltip="Mazedonien" w:history="1">
        <w:r w:rsidRPr="00D22C7C">
          <w:rPr>
            <w:rStyle w:val="Hyperlink"/>
            <w:rFonts w:ascii="Tahoma" w:hAnsi="Tahoma" w:cs="Tahoma"/>
            <w:color w:val="auto"/>
            <w:sz w:val="52"/>
            <w:szCs w:val="52"/>
            <w:u w:val="none"/>
            <w:shd w:val="clear" w:color="auto" w:fill="FFFFFF"/>
          </w:rPr>
          <w:t>Mazedonien</w:t>
        </w:r>
      </w:hyperlink>
      <w:r w:rsidRPr="00D22C7C">
        <w:rPr>
          <w:rFonts w:ascii="Tahoma" w:hAnsi="Tahoma" w:cs="Tahoma"/>
          <w:sz w:val="52"/>
          <w:szCs w:val="52"/>
          <w:shd w:val="clear" w:color="auto" w:fill="FFFFFF"/>
        </w:rPr>
        <w:t>, † </w:t>
      </w:r>
      <w:hyperlink r:id="rId28" w:tooltip="5. September" w:history="1">
        <w:r w:rsidRPr="00D22C7C">
          <w:rPr>
            <w:rStyle w:val="Hyperlink"/>
            <w:rFonts w:ascii="Tahoma" w:hAnsi="Tahoma" w:cs="Tahoma"/>
            <w:color w:val="auto"/>
            <w:sz w:val="52"/>
            <w:szCs w:val="52"/>
            <w:u w:val="none"/>
            <w:shd w:val="clear" w:color="auto" w:fill="FFFFFF"/>
          </w:rPr>
          <w:t>5. September</w:t>
        </w:r>
      </w:hyperlink>
      <w:r w:rsidRPr="00D22C7C">
        <w:rPr>
          <w:rFonts w:ascii="Tahoma" w:hAnsi="Tahoma" w:cs="Tahoma"/>
          <w:sz w:val="52"/>
          <w:szCs w:val="52"/>
          <w:shd w:val="clear" w:color="auto" w:fill="FFFFFF"/>
        </w:rPr>
        <w:t> </w:t>
      </w:r>
      <w:hyperlink r:id="rId29" w:tooltip="1997" w:history="1">
        <w:r w:rsidRPr="00D22C7C">
          <w:rPr>
            <w:rStyle w:val="Hyperlink"/>
            <w:rFonts w:ascii="Tahoma" w:hAnsi="Tahoma" w:cs="Tahoma"/>
            <w:color w:val="auto"/>
            <w:sz w:val="52"/>
            <w:szCs w:val="52"/>
            <w:u w:val="none"/>
            <w:shd w:val="clear" w:color="auto" w:fill="FFFFFF"/>
          </w:rPr>
          <w:t>1997</w:t>
        </w:r>
      </w:hyperlink>
      <w:r w:rsidR="00D20893">
        <w:rPr>
          <w:rFonts w:ascii="Tahoma" w:hAnsi="Tahoma" w:cs="Tahoma"/>
          <w:sz w:val="52"/>
          <w:szCs w:val="52"/>
          <w:shd w:val="clear" w:color="auto" w:fill="FFFFFF"/>
        </w:rPr>
        <w:t xml:space="preserve"> </w:t>
      </w:r>
      <w:r w:rsidRPr="00D22C7C">
        <w:rPr>
          <w:rFonts w:ascii="Tahoma" w:hAnsi="Tahoma" w:cs="Tahoma"/>
          <w:sz w:val="52"/>
          <w:szCs w:val="52"/>
          <w:shd w:val="clear" w:color="auto" w:fill="FFFFFF"/>
        </w:rPr>
        <w:t>in </w:t>
      </w:r>
      <w:hyperlink r:id="rId30" w:tooltip="Kalkutta" w:history="1">
        <w:r w:rsidRPr="00D22C7C">
          <w:rPr>
            <w:rStyle w:val="Hyperlink"/>
            <w:rFonts w:ascii="Tahoma" w:hAnsi="Tahoma" w:cs="Tahoma"/>
            <w:color w:val="auto"/>
            <w:sz w:val="52"/>
            <w:szCs w:val="52"/>
            <w:u w:val="none"/>
            <w:shd w:val="clear" w:color="auto" w:fill="FFFFFF"/>
          </w:rPr>
          <w:t>Kalkutta</w:t>
        </w:r>
      </w:hyperlink>
      <w:r w:rsidRPr="00D22C7C">
        <w:rPr>
          <w:rFonts w:ascii="Tahoma" w:hAnsi="Tahoma" w:cs="Tahoma"/>
          <w:sz w:val="52"/>
          <w:szCs w:val="52"/>
          <w:shd w:val="clear" w:color="auto" w:fill="FFFFFF"/>
        </w:rPr>
        <w:t>, </w:t>
      </w:r>
      <w:hyperlink r:id="rId31" w:tooltip="Indien" w:history="1">
        <w:r w:rsidRPr="00D22C7C">
          <w:rPr>
            <w:rStyle w:val="Hyperlink"/>
            <w:rFonts w:ascii="Tahoma" w:hAnsi="Tahoma" w:cs="Tahoma"/>
            <w:color w:val="auto"/>
            <w:sz w:val="52"/>
            <w:szCs w:val="52"/>
            <w:u w:val="none"/>
            <w:shd w:val="clear" w:color="auto" w:fill="FFFFFF"/>
          </w:rPr>
          <w:t>Indien</w:t>
        </w:r>
      </w:hyperlink>
      <w:r w:rsidRPr="00D22C7C">
        <w:rPr>
          <w:rFonts w:ascii="Tahoma" w:hAnsi="Tahoma" w:cs="Tahoma"/>
          <w:sz w:val="52"/>
          <w:szCs w:val="52"/>
          <w:shd w:val="clear" w:color="auto" w:fill="FFFFFF"/>
        </w:rPr>
        <w:t>. Weltweit beka</w:t>
      </w:r>
      <w:r>
        <w:rPr>
          <w:rFonts w:ascii="Tahoma" w:hAnsi="Tahoma" w:cs="Tahoma"/>
          <w:sz w:val="52"/>
          <w:szCs w:val="52"/>
          <w:shd w:val="clear" w:color="auto" w:fill="FFFFFF"/>
        </w:rPr>
        <w:t xml:space="preserve">nnt wurde sie durch ihre Arbeit </w:t>
      </w:r>
      <w:r w:rsidRPr="00D22C7C">
        <w:rPr>
          <w:rFonts w:ascii="Tahoma" w:hAnsi="Tahoma" w:cs="Tahoma"/>
          <w:sz w:val="52"/>
          <w:szCs w:val="52"/>
          <w:shd w:val="clear" w:color="auto" w:fill="FFFFFF"/>
        </w:rPr>
        <w:t>mit </w:t>
      </w:r>
      <w:hyperlink r:id="rId32" w:tooltip="Armut" w:history="1">
        <w:r w:rsidRPr="00D22C7C">
          <w:rPr>
            <w:rStyle w:val="Hyperlink"/>
            <w:rFonts w:ascii="Tahoma" w:hAnsi="Tahoma" w:cs="Tahoma"/>
            <w:color w:val="auto"/>
            <w:sz w:val="52"/>
            <w:szCs w:val="52"/>
            <w:u w:val="none"/>
            <w:shd w:val="clear" w:color="auto" w:fill="FFFFFF"/>
          </w:rPr>
          <w:t>Armen</w:t>
        </w:r>
      </w:hyperlink>
      <w:r w:rsidRPr="00D22C7C">
        <w:rPr>
          <w:rFonts w:ascii="Tahoma" w:hAnsi="Tahoma" w:cs="Tahoma"/>
          <w:sz w:val="52"/>
          <w:szCs w:val="52"/>
          <w:shd w:val="clear" w:color="auto" w:fill="FFFFFF"/>
        </w:rPr>
        <w:t>, </w:t>
      </w:r>
      <w:hyperlink r:id="rId33" w:tooltip="Obdachlosigkeit" w:history="1">
        <w:r w:rsidRPr="00D22C7C">
          <w:rPr>
            <w:rStyle w:val="Hyperlink"/>
            <w:rFonts w:ascii="Tahoma" w:hAnsi="Tahoma" w:cs="Tahoma"/>
            <w:color w:val="auto"/>
            <w:sz w:val="52"/>
            <w:szCs w:val="52"/>
            <w:u w:val="none"/>
            <w:shd w:val="clear" w:color="auto" w:fill="FFFFFF"/>
          </w:rPr>
          <w:t>Obdachlosen</w:t>
        </w:r>
      </w:hyperlink>
      <w:r w:rsidRPr="00D22C7C">
        <w:rPr>
          <w:rFonts w:ascii="Tahoma" w:hAnsi="Tahoma" w:cs="Tahoma"/>
          <w:sz w:val="52"/>
          <w:szCs w:val="52"/>
          <w:shd w:val="clear" w:color="auto" w:fill="FFFFFF"/>
        </w:rPr>
        <w:t>, </w:t>
      </w:r>
      <w:hyperlink r:id="rId34" w:tooltip="Krankheit" w:history="1">
        <w:r w:rsidRPr="00D22C7C">
          <w:rPr>
            <w:rStyle w:val="Hyperlink"/>
            <w:rFonts w:ascii="Tahoma" w:hAnsi="Tahoma" w:cs="Tahoma"/>
            <w:color w:val="auto"/>
            <w:sz w:val="52"/>
            <w:szCs w:val="52"/>
            <w:u w:val="none"/>
            <w:shd w:val="clear" w:color="auto" w:fill="FFFFFF"/>
          </w:rPr>
          <w:t>Kranken</w:t>
        </w:r>
      </w:hyperlink>
      <w:r>
        <w:rPr>
          <w:rFonts w:ascii="Tahoma" w:hAnsi="Tahoma" w:cs="Tahoma"/>
          <w:sz w:val="52"/>
          <w:szCs w:val="52"/>
          <w:shd w:val="clear" w:color="auto" w:fill="FFFFFF"/>
        </w:rPr>
        <w:t xml:space="preserve"> </w:t>
      </w:r>
      <w:r w:rsidRPr="00D22C7C">
        <w:rPr>
          <w:rFonts w:ascii="Tahoma" w:hAnsi="Tahoma" w:cs="Tahoma"/>
          <w:sz w:val="52"/>
          <w:szCs w:val="52"/>
          <w:shd w:val="clear" w:color="auto" w:fill="FFFFFF"/>
        </w:rPr>
        <w:t>und</w:t>
      </w:r>
      <w:r>
        <w:rPr>
          <w:rFonts w:ascii="Tahoma" w:hAnsi="Tahoma" w:cs="Tahoma"/>
          <w:sz w:val="52"/>
          <w:szCs w:val="52"/>
          <w:shd w:val="clear" w:color="auto" w:fill="FFFFFF"/>
        </w:rPr>
        <w:t xml:space="preserve"> </w:t>
      </w:r>
      <w:hyperlink r:id="rId35" w:tooltip="Sterben" w:history="1">
        <w:r w:rsidRPr="00D22C7C">
          <w:rPr>
            <w:rStyle w:val="Hyperlink"/>
            <w:rFonts w:ascii="Tahoma" w:hAnsi="Tahoma" w:cs="Tahoma"/>
            <w:color w:val="auto"/>
            <w:sz w:val="52"/>
            <w:szCs w:val="52"/>
            <w:u w:val="none"/>
            <w:shd w:val="clear" w:color="auto" w:fill="FFFFFF"/>
          </w:rPr>
          <w:t>Sterbenden</w:t>
        </w:r>
      </w:hyperlink>
      <w:r w:rsidRPr="00D22C7C">
        <w:rPr>
          <w:rFonts w:ascii="Tahoma" w:hAnsi="Tahoma" w:cs="Tahoma"/>
          <w:sz w:val="52"/>
          <w:szCs w:val="52"/>
        </w:rPr>
        <w:t xml:space="preserve">. 1928 bat sie um die Aufnahme ins Noviziat der </w:t>
      </w:r>
      <w:proofErr w:type="spellStart"/>
      <w:r w:rsidRPr="00D22C7C">
        <w:rPr>
          <w:rFonts w:ascii="Tahoma" w:hAnsi="Tahoma" w:cs="Tahoma"/>
          <w:sz w:val="52"/>
          <w:szCs w:val="52"/>
        </w:rPr>
        <w:t>Loretoschwestern</w:t>
      </w:r>
      <w:proofErr w:type="spellEnd"/>
      <w:r w:rsidRPr="00D22C7C">
        <w:rPr>
          <w:rFonts w:ascii="Tahoma" w:hAnsi="Tahoma" w:cs="Tahoma"/>
          <w:sz w:val="52"/>
          <w:szCs w:val="52"/>
        </w:rPr>
        <w:t>.</w:t>
      </w:r>
      <w:r>
        <w:rPr>
          <w:rFonts w:ascii="Tahoma" w:hAnsi="Tahoma" w:cs="Tahoma"/>
          <w:sz w:val="52"/>
          <w:szCs w:val="52"/>
        </w:rPr>
        <w:t xml:space="preserve">     </w:t>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sidRPr="008E1AF7">
        <w:rPr>
          <w:rFonts w:ascii="Tahoma" w:hAnsi="Tahoma" w:cs="Tahoma"/>
          <w:sz w:val="32"/>
          <w:szCs w:val="32"/>
          <w:shd w:val="clear" w:color="auto" w:fill="FFFFFF"/>
        </w:rPr>
        <w:t>Künstler: Josef Dabernig</w:t>
      </w:r>
    </w:p>
    <w:p w:rsidR="00D22C7C" w:rsidRDefault="00D22C7C" w:rsidP="00B027C0">
      <w:pPr>
        <w:shd w:val="clear" w:color="auto" w:fill="FFFFFF"/>
        <w:spacing w:before="120" w:after="120" w:line="240" w:lineRule="auto"/>
        <w:rPr>
          <w:rFonts w:ascii="Tahoma" w:hAnsi="Tahoma" w:cs="Tahoma"/>
          <w:b/>
          <w:sz w:val="52"/>
          <w:szCs w:val="52"/>
          <w:shd w:val="clear" w:color="auto" w:fill="FFFFFF"/>
        </w:rPr>
      </w:pPr>
    </w:p>
    <w:p w:rsidR="00DA0636" w:rsidRPr="008E1AF7" w:rsidRDefault="00B027C0" w:rsidP="00B027C0">
      <w:pPr>
        <w:shd w:val="clear" w:color="auto" w:fill="FFFFFF"/>
        <w:spacing w:before="120" w:after="120" w:line="240" w:lineRule="auto"/>
        <w:rPr>
          <w:rFonts w:ascii="Tahoma" w:hAnsi="Tahoma" w:cs="Tahoma"/>
          <w:b/>
          <w:sz w:val="52"/>
          <w:szCs w:val="52"/>
          <w:shd w:val="clear" w:color="auto" w:fill="FFFFFF"/>
        </w:rPr>
      </w:pPr>
      <w:r w:rsidRPr="008E1AF7">
        <w:rPr>
          <w:rFonts w:ascii="Tahoma" w:hAnsi="Tahoma" w:cs="Tahoma"/>
          <w:b/>
          <w:sz w:val="52"/>
          <w:szCs w:val="52"/>
          <w:shd w:val="clear" w:color="auto" w:fill="FFFFFF"/>
        </w:rPr>
        <w:t>110</w:t>
      </w:r>
      <w:r w:rsidR="00DA0636" w:rsidRPr="008E1AF7">
        <w:rPr>
          <w:rFonts w:ascii="Tahoma" w:hAnsi="Tahoma" w:cs="Tahoma"/>
          <w:b/>
          <w:sz w:val="52"/>
          <w:szCs w:val="52"/>
          <w:shd w:val="clear" w:color="auto" w:fill="FFFFFF"/>
        </w:rPr>
        <w:t xml:space="preserve"> Jahre:</w:t>
      </w:r>
      <w:r w:rsidR="00C554D5" w:rsidRPr="008E1AF7">
        <w:rPr>
          <w:rFonts w:ascii="Tahoma" w:hAnsi="Tahoma" w:cs="Tahoma"/>
          <w:b/>
          <w:sz w:val="52"/>
          <w:szCs w:val="52"/>
          <w:shd w:val="clear" w:color="auto" w:fill="FFFFFF"/>
        </w:rPr>
        <w:t xml:space="preserve"> </w:t>
      </w:r>
      <w:r w:rsidR="00DA0636" w:rsidRPr="008E1AF7">
        <w:rPr>
          <w:rFonts w:ascii="Tahoma" w:hAnsi="Tahoma" w:cs="Tahoma"/>
          <w:b/>
          <w:bCs/>
          <w:sz w:val="52"/>
          <w:szCs w:val="52"/>
          <w:shd w:val="clear" w:color="auto" w:fill="FFFFFF"/>
        </w:rPr>
        <w:t>Oskar Schindler</w:t>
      </w:r>
      <w:r w:rsidR="00DA0636" w:rsidRPr="008E1AF7">
        <w:rPr>
          <w:rFonts w:ascii="Tahoma" w:hAnsi="Tahoma" w:cs="Tahoma"/>
          <w:sz w:val="52"/>
          <w:szCs w:val="52"/>
          <w:shd w:val="clear" w:color="auto" w:fill="FFFFFF"/>
        </w:rPr>
        <w:t> * </w:t>
      </w:r>
      <w:hyperlink r:id="rId36" w:tooltip="28. April" w:history="1">
        <w:r w:rsidR="003869D4" w:rsidRPr="008E1AF7">
          <w:rPr>
            <w:rStyle w:val="Hyperlink"/>
            <w:rFonts w:ascii="Tahoma" w:hAnsi="Tahoma" w:cs="Tahoma"/>
            <w:color w:val="auto"/>
            <w:sz w:val="52"/>
            <w:szCs w:val="52"/>
            <w:u w:val="none"/>
            <w:shd w:val="clear" w:color="auto" w:fill="FFFFFF"/>
          </w:rPr>
          <w:t xml:space="preserve">28. </w:t>
        </w:r>
        <w:r w:rsidR="00DA0636" w:rsidRPr="008E1AF7">
          <w:rPr>
            <w:rStyle w:val="Hyperlink"/>
            <w:rFonts w:ascii="Tahoma" w:hAnsi="Tahoma" w:cs="Tahoma"/>
            <w:color w:val="auto"/>
            <w:sz w:val="52"/>
            <w:szCs w:val="52"/>
            <w:u w:val="none"/>
            <w:shd w:val="clear" w:color="auto" w:fill="FFFFFF"/>
          </w:rPr>
          <w:t>April</w:t>
        </w:r>
      </w:hyperlink>
      <w:r w:rsidR="00DA0636" w:rsidRPr="008E1AF7">
        <w:rPr>
          <w:rFonts w:ascii="Tahoma" w:hAnsi="Tahoma" w:cs="Tahoma"/>
          <w:sz w:val="52"/>
          <w:szCs w:val="52"/>
          <w:shd w:val="clear" w:color="auto" w:fill="FFFFFF"/>
        </w:rPr>
        <w:t> </w:t>
      </w:r>
      <w:hyperlink r:id="rId37" w:tooltip="1908" w:history="1">
        <w:r w:rsidR="00DA0636" w:rsidRPr="008E1AF7">
          <w:rPr>
            <w:rStyle w:val="Hyperlink"/>
            <w:rFonts w:ascii="Tahoma" w:hAnsi="Tahoma" w:cs="Tahoma"/>
            <w:color w:val="auto"/>
            <w:sz w:val="52"/>
            <w:szCs w:val="52"/>
            <w:u w:val="none"/>
            <w:shd w:val="clear" w:color="auto" w:fill="FFFFFF"/>
          </w:rPr>
          <w:t>1908</w:t>
        </w:r>
      </w:hyperlink>
      <w:r w:rsidR="00DA0636" w:rsidRPr="008E1AF7">
        <w:rPr>
          <w:rFonts w:ascii="Tahoma" w:hAnsi="Tahoma" w:cs="Tahoma"/>
          <w:sz w:val="52"/>
          <w:szCs w:val="52"/>
          <w:shd w:val="clear" w:color="auto" w:fill="FFFFFF"/>
        </w:rPr>
        <w:t> in </w:t>
      </w:r>
      <w:proofErr w:type="spellStart"/>
      <w:r w:rsidR="00DA0636" w:rsidRPr="008E1AF7">
        <w:rPr>
          <w:rFonts w:ascii="Tahoma" w:hAnsi="Tahoma" w:cs="Tahoma"/>
          <w:sz w:val="52"/>
          <w:szCs w:val="52"/>
        </w:rPr>
        <w:fldChar w:fldCharType="begin"/>
      </w:r>
      <w:r w:rsidR="00DA0636" w:rsidRPr="008E1AF7">
        <w:rPr>
          <w:rFonts w:ascii="Tahoma" w:hAnsi="Tahoma" w:cs="Tahoma"/>
          <w:sz w:val="52"/>
          <w:szCs w:val="52"/>
        </w:rPr>
        <w:instrText xml:space="preserve"> HYPERLINK "https://de.wikipedia.org/wiki/Svitavy" \o "Svitavy" </w:instrText>
      </w:r>
      <w:r w:rsidR="00DA0636" w:rsidRPr="008E1AF7">
        <w:rPr>
          <w:rFonts w:ascii="Tahoma" w:hAnsi="Tahoma" w:cs="Tahoma"/>
          <w:sz w:val="52"/>
          <w:szCs w:val="52"/>
        </w:rPr>
        <w:fldChar w:fldCharType="separate"/>
      </w:r>
      <w:r w:rsidR="00DA0636" w:rsidRPr="008E1AF7">
        <w:rPr>
          <w:rStyle w:val="Hyperlink"/>
          <w:rFonts w:ascii="Tahoma" w:hAnsi="Tahoma" w:cs="Tahoma"/>
          <w:color w:val="auto"/>
          <w:sz w:val="52"/>
          <w:szCs w:val="52"/>
          <w:u w:val="none"/>
          <w:shd w:val="clear" w:color="auto" w:fill="FFFFFF"/>
        </w:rPr>
        <w:t>Zwittau</w:t>
      </w:r>
      <w:proofErr w:type="spellEnd"/>
      <w:r w:rsidR="00DA0636" w:rsidRPr="008E1AF7">
        <w:rPr>
          <w:rFonts w:ascii="Tahoma" w:hAnsi="Tahoma" w:cs="Tahoma"/>
          <w:sz w:val="52"/>
          <w:szCs w:val="52"/>
        </w:rPr>
        <w:fldChar w:fldCharType="end"/>
      </w:r>
      <w:r w:rsidR="003869D4" w:rsidRPr="008E1AF7">
        <w:rPr>
          <w:rFonts w:ascii="Tahoma" w:hAnsi="Tahoma" w:cs="Tahoma"/>
          <w:sz w:val="52"/>
          <w:szCs w:val="52"/>
          <w:shd w:val="clear" w:color="auto" w:fill="FFFFFF"/>
        </w:rPr>
        <w:t xml:space="preserve">, </w:t>
      </w:r>
      <w:hyperlink r:id="rId38" w:tooltip="Mähren" w:history="1">
        <w:r w:rsidR="00DA0636" w:rsidRPr="008E1AF7">
          <w:rPr>
            <w:rStyle w:val="Hyperlink"/>
            <w:rFonts w:ascii="Tahoma" w:hAnsi="Tahoma" w:cs="Tahoma"/>
            <w:color w:val="auto"/>
            <w:sz w:val="52"/>
            <w:szCs w:val="52"/>
            <w:u w:val="none"/>
            <w:shd w:val="clear" w:color="auto" w:fill="FFFFFF"/>
          </w:rPr>
          <w:t>Mähren</w:t>
        </w:r>
      </w:hyperlink>
      <w:r w:rsidR="003869D4" w:rsidRPr="008E1AF7">
        <w:rPr>
          <w:rFonts w:ascii="Tahoma" w:hAnsi="Tahoma" w:cs="Tahoma"/>
          <w:sz w:val="52"/>
          <w:szCs w:val="52"/>
          <w:shd w:val="clear" w:color="auto" w:fill="FFFFFF"/>
        </w:rPr>
        <w:t xml:space="preserve">, </w:t>
      </w:r>
      <w:hyperlink r:id="rId39" w:tooltip="Österreich-Ungarn" w:history="1">
        <w:r w:rsidR="00DA0636" w:rsidRPr="008E1AF7">
          <w:rPr>
            <w:rStyle w:val="Hyperlink"/>
            <w:rFonts w:ascii="Tahoma" w:hAnsi="Tahoma" w:cs="Tahoma"/>
            <w:color w:val="auto"/>
            <w:sz w:val="52"/>
            <w:szCs w:val="52"/>
            <w:u w:val="none"/>
            <w:shd w:val="clear" w:color="auto" w:fill="FFFFFF"/>
          </w:rPr>
          <w:t>Österreich-Ungarn</w:t>
        </w:r>
      </w:hyperlink>
      <w:r w:rsidR="00DA0636" w:rsidRPr="008E1AF7">
        <w:rPr>
          <w:rFonts w:ascii="Tahoma" w:hAnsi="Tahoma" w:cs="Tahoma"/>
          <w:sz w:val="52"/>
          <w:szCs w:val="52"/>
          <w:shd w:val="clear" w:color="auto" w:fill="FFFFFF"/>
        </w:rPr>
        <w:t>; † </w:t>
      </w:r>
      <w:hyperlink r:id="rId40" w:tooltip="9. Oktober" w:history="1">
        <w:r w:rsidR="00DA0636" w:rsidRPr="008E1AF7">
          <w:rPr>
            <w:rStyle w:val="Hyperlink"/>
            <w:rFonts w:ascii="Tahoma" w:hAnsi="Tahoma" w:cs="Tahoma"/>
            <w:color w:val="auto"/>
            <w:sz w:val="52"/>
            <w:szCs w:val="52"/>
            <w:u w:val="none"/>
            <w:shd w:val="clear" w:color="auto" w:fill="FFFFFF"/>
          </w:rPr>
          <w:t>9. Oktober</w:t>
        </w:r>
      </w:hyperlink>
      <w:r w:rsidR="003869D4" w:rsidRPr="008E1AF7">
        <w:rPr>
          <w:rFonts w:ascii="Tahoma" w:hAnsi="Tahoma" w:cs="Tahoma"/>
          <w:sz w:val="52"/>
          <w:szCs w:val="52"/>
          <w:shd w:val="clear" w:color="auto" w:fill="FFFFFF"/>
        </w:rPr>
        <w:t xml:space="preserve"> </w:t>
      </w:r>
      <w:hyperlink r:id="rId41" w:tooltip="1974" w:history="1">
        <w:r w:rsidR="00DA0636" w:rsidRPr="008E1AF7">
          <w:rPr>
            <w:rStyle w:val="Hyperlink"/>
            <w:rFonts w:ascii="Tahoma" w:hAnsi="Tahoma" w:cs="Tahoma"/>
            <w:color w:val="auto"/>
            <w:sz w:val="52"/>
            <w:szCs w:val="52"/>
            <w:u w:val="none"/>
            <w:shd w:val="clear" w:color="auto" w:fill="FFFFFF"/>
          </w:rPr>
          <w:t>1974</w:t>
        </w:r>
      </w:hyperlink>
      <w:r w:rsidR="00DA0636" w:rsidRPr="008E1AF7">
        <w:rPr>
          <w:rFonts w:ascii="Tahoma" w:hAnsi="Tahoma" w:cs="Tahoma"/>
          <w:sz w:val="52"/>
          <w:szCs w:val="52"/>
          <w:shd w:val="clear" w:color="auto" w:fill="FFFFFF"/>
        </w:rPr>
        <w:t> in </w:t>
      </w:r>
      <w:hyperlink r:id="rId42" w:tooltip="Hildesheim" w:history="1">
        <w:r w:rsidR="00DA0636" w:rsidRPr="008E1AF7">
          <w:rPr>
            <w:rStyle w:val="Hyperlink"/>
            <w:rFonts w:ascii="Tahoma" w:hAnsi="Tahoma" w:cs="Tahoma"/>
            <w:color w:val="auto"/>
            <w:sz w:val="52"/>
            <w:szCs w:val="52"/>
            <w:u w:val="none"/>
            <w:shd w:val="clear" w:color="auto" w:fill="FFFFFF"/>
          </w:rPr>
          <w:t>Hildesheim</w:t>
        </w:r>
      </w:hyperlink>
      <w:r w:rsidR="003869D4" w:rsidRPr="008E1AF7">
        <w:rPr>
          <w:rFonts w:ascii="Tahoma" w:hAnsi="Tahoma" w:cs="Tahoma"/>
          <w:sz w:val="52"/>
          <w:szCs w:val="52"/>
          <w:shd w:val="clear" w:color="auto" w:fill="FFFFFF"/>
        </w:rPr>
        <w:t xml:space="preserve">, </w:t>
      </w:r>
      <w:hyperlink r:id="rId43" w:tooltip="Deutschland" w:history="1">
        <w:r w:rsidR="00DA0636" w:rsidRPr="008E1AF7">
          <w:rPr>
            <w:rStyle w:val="Hyperlink"/>
            <w:rFonts w:ascii="Tahoma" w:hAnsi="Tahoma" w:cs="Tahoma"/>
            <w:color w:val="auto"/>
            <w:sz w:val="52"/>
            <w:szCs w:val="52"/>
            <w:u w:val="none"/>
            <w:shd w:val="clear" w:color="auto" w:fill="FFFFFF"/>
          </w:rPr>
          <w:t>Deutschland</w:t>
        </w:r>
      </w:hyperlink>
      <w:r w:rsidR="00DA0636" w:rsidRPr="008E1AF7">
        <w:rPr>
          <w:rFonts w:ascii="Tahoma" w:hAnsi="Tahoma" w:cs="Tahoma"/>
          <w:sz w:val="52"/>
          <w:szCs w:val="52"/>
          <w:shd w:val="clear" w:color="auto" w:fill="FFFFFF"/>
        </w:rPr>
        <w:t>, war ein </w:t>
      </w:r>
      <w:hyperlink r:id="rId44" w:tooltip="Deutschböhmen und Deutschmährer" w:history="1">
        <w:r w:rsidR="00DA0636" w:rsidRPr="008E1AF7">
          <w:rPr>
            <w:rStyle w:val="Hyperlink"/>
            <w:rFonts w:ascii="Tahoma" w:hAnsi="Tahoma" w:cs="Tahoma"/>
            <w:color w:val="auto"/>
            <w:sz w:val="52"/>
            <w:szCs w:val="52"/>
            <w:u w:val="none"/>
            <w:shd w:val="clear" w:color="auto" w:fill="FFFFFF"/>
          </w:rPr>
          <w:t>deutschmährischer</w:t>
        </w:r>
      </w:hyperlink>
      <w:r w:rsidR="00DA0636" w:rsidRPr="008E1AF7">
        <w:rPr>
          <w:rFonts w:ascii="Tahoma" w:hAnsi="Tahoma" w:cs="Tahoma"/>
          <w:sz w:val="52"/>
          <w:szCs w:val="52"/>
          <w:shd w:val="clear" w:color="auto" w:fill="FFFFFF"/>
        </w:rPr>
        <w:t xml:space="preserve"> Unternehmer, </w:t>
      </w:r>
      <w:r w:rsidR="003869D4" w:rsidRPr="008E1AF7">
        <w:rPr>
          <w:rFonts w:ascii="Tahoma" w:hAnsi="Tahoma" w:cs="Tahoma"/>
          <w:sz w:val="52"/>
          <w:szCs w:val="52"/>
          <w:shd w:val="clear" w:color="auto" w:fill="FFFFFF"/>
        </w:rPr>
        <w:br/>
      </w:r>
      <w:r w:rsidR="00DA0636" w:rsidRPr="008E1AF7">
        <w:rPr>
          <w:rFonts w:ascii="Tahoma" w:hAnsi="Tahoma" w:cs="Tahoma"/>
          <w:sz w:val="52"/>
          <w:szCs w:val="52"/>
          <w:shd w:val="clear" w:color="auto" w:fill="FFFFFF"/>
        </w:rPr>
        <w:t>der während des </w:t>
      </w:r>
      <w:hyperlink r:id="rId45" w:tooltip="Zweiter Weltkrieg" w:history="1">
        <w:r w:rsidR="00DA0636" w:rsidRPr="008E1AF7">
          <w:rPr>
            <w:rStyle w:val="Hyperlink"/>
            <w:rFonts w:ascii="Tahoma" w:hAnsi="Tahoma" w:cs="Tahoma"/>
            <w:color w:val="auto"/>
            <w:sz w:val="52"/>
            <w:szCs w:val="52"/>
            <w:u w:val="none"/>
            <w:shd w:val="clear" w:color="auto" w:fill="FFFFFF"/>
          </w:rPr>
          <w:t>Zweiten Weltkrieges</w:t>
        </w:r>
      </w:hyperlink>
      <w:r w:rsidR="00DA0636" w:rsidRPr="008E1AF7">
        <w:rPr>
          <w:rFonts w:ascii="Tahoma" w:hAnsi="Tahoma" w:cs="Tahoma"/>
          <w:sz w:val="52"/>
          <w:szCs w:val="52"/>
          <w:shd w:val="clear" w:color="auto" w:fill="FFFFFF"/>
        </w:rPr>
        <w:t> gemeinsam mit seiner Frau etwa 12</w:t>
      </w:r>
      <w:r w:rsidR="003869D4" w:rsidRPr="008E1AF7">
        <w:rPr>
          <w:rFonts w:ascii="Tahoma" w:hAnsi="Tahoma" w:cs="Tahoma"/>
          <w:sz w:val="52"/>
          <w:szCs w:val="52"/>
          <w:shd w:val="clear" w:color="auto" w:fill="FFFFFF"/>
        </w:rPr>
        <w:t xml:space="preserve">00 bei ihm angestellte jüdische </w:t>
      </w:r>
      <w:hyperlink r:id="rId46" w:tooltip="Zwangsarbeit in der Zeit des Nationalsozialismus" w:history="1">
        <w:r w:rsidR="00DA0636" w:rsidRPr="008E1AF7">
          <w:rPr>
            <w:rStyle w:val="Hyperlink"/>
            <w:rFonts w:ascii="Tahoma" w:hAnsi="Tahoma" w:cs="Tahoma"/>
            <w:color w:val="auto"/>
            <w:sz w:val="52"/>
            <w:szCs w:val="52"/>
            <w:u w:val="none"/>
            <w:shd w:val="clear" w:color="auto" w:fill="FFFFFF"/>
          </w:rPr>
          <w:t>Zwangsarbeiter</w:t>
        </w:r>
      </w:hyperlink>
      <w:r w:rsidR="003869D4" w:rsidRPr="008E1AF7">
        <w:rPr>
          <w:rFonts w:ascii="Tahoma" w:hAnsi="Tahoma" w:cs="Tahoma"/>
          <w:sz w:val="52"/>
          <w:szCs w:val="52"/>
          <w:shd w:val="clear" w:color="auto" w:fill="FFFFFF"/>
        </w:rPr>
        <w:t xml:space="preserve"> </w:t>
      </w:r>
      <w:r w:rsidR="00DA0636" w:rsidRPr="008E1AF7">
        <w:rPr>
          <w:rFonts w:ascii="Tahoma" w:hAnsi="Tahoma" w:cs="Tahoma"/>
          <w:sz w:val="52"/>
          <w:szCs w:val="52"/>
          <w:shd w:val="clear" w:color="auto" w:fill="FFFFFF"/>
        </w:rPr>
        <w:t>vor de</w:t>
      </w:r>
      <w:r w:rsidR="003869D4" w:rsidRPr="008E1AF7">
        <w:rPr>
          <w:rFonts w:ascii="Tahoma" w:hAnsi="Tahoma" w:cs="Tahoma"/>
          <w:sz w:val="52"/>
          <w:szCs w:val="52"/>
          <w:shd w:val="clear" w:color="auto" w:fill="FFFFFF"/>
        </w:rPr>
        <w:t xml:space="preserve">r Ermordung in den </w:t>
      </w:r>
      <w:hyperlink r:id="rId47" w:anchor="Vernichtungslager" w:tooltip="Konzentrationslager" w:history="1">
        <w:r w:rsidR="00DA0636" w:rsidRPr="008E1AF7">
          <w:rPr>
            <w:rStyle w:val="Hyperlink"/>
            <w:rFonts w:ascii="Tahoma" w:hAnsi="Tahoma" w:cs="Tahoma"/>
            <w:color w:val="auto"/>
            <w:sz w:val="52"/>
            <w:szCs w:val="52"/>
            <w:u w:val="none"/>
            <w:shd w:val="clear" w:color="auto" w:fill="FFFFFF"/>
          </w:rPr>
          <w:t>Vernichtungslagern</w:t>
        </w:r>
      </w:hyperlink>
      <w:r w:rsidR="003869D4" w:rsidRPr="008E1AF7">
        <w:rPr>
          <w:rFonts w:ascii="Tahoma" w:hAnsi="Tahoma" w:cs="Tahoma"/>
          <w:sz w:val="52"/>
          <w:szCs w:val="52"/>
          <w:shd w:val="clear" w:color="auto" w:fill="FFFFFF"/>
        </w:rPr>
        <w:t xml:space="preserve"> der </w:t>
      </w:r>
      <w:hyperlink r:id="rId48" w:tooltip="Nationalsozialismus" w:history="1">
        <w:r w:rsidR="00DA0636" w:rsidRPr="008E1AF7">
          <w:rPr>
            <w:rStyle w:val="Hyperlink"/>
            <w:rFonts w:ascii="Tahoma" w:hAnsi="Tahoma" w:cs="Tahoma"/>
            <w:color w:val="auto"/>
            <w:sz w:val="52"/>
            <w:szCs w:val="52"/>
            <w:u w:val="none"/>
            <w:shd w:val="clear" w:color="auto" w:fill="FFFFFF"/>
          </w:rPr>
          <w:t>Nationalsozialisten</w:t>
        </w:r>
      </w:hyperlink>
      <w:r w:rsidR="003869D4" w:rsidRPr="008E1AF7">
        <w:rPr>
          <w:rFonts w:ascii="Tahoma" w:hAnsi="Tahoma" w:cs="Tahoma"/>
          <w:sz w:val="52"/>
          <w:szCs w:val="52"/>
          <w:shd w:val="clear" w:color="auto" w:fill="FFFFFF"/>
        </w:rPr>
        <w:t xml:space="preserve"> </w:t>
      </w:r>
      <w:r w:rsidR="00DA0636" w:rsidRPr="008E1AF7">
        <w:rPr>
          <w:rFonts w:ascii="Tahoma" w:hAnsi="Tahoma" w:cs="Tahoma"/>
          <w:sz w:val="52"/>
          <w:szCs w:val="52"/>
          <w:shd w:val="clear" w:color="auto" w:fill="FFFFFF"/>
        </w:rPr>
        <w:t>bewahrte.</w:t>
      </w:r>
      <w:r w:rsidR="00D22C7C">
        <w:rPr>
          <w:rFonts w:ascii="Tahoma" w:hAnsi="Tahoma" w:cs="Tahoma"/>
          <w:sz w:val="52"/>
          <w:szCs w:val="52"/>
          <w:shd w:val="clear" w:color="auto" w:fill="FFFFFF"/>
        </w:rPr>
        <w:t xml:space="preserve"> </w:t>
      </w:r>
      <w:r w:rsidR="00D22C7C">
        <w:rPr>
          <w:rFonts w:ascii="Tahoma" w:hAnsi="Tahoma" w:cs="Tahoma"/>
          <w:sz w:val="52"/>
          <w:szCs w:val="52"/>
          <w:shd w:val="clear" w:color="auto" w:fill="FFFFFF"/>
        </w:rPr>
        <w:tab/>
      </w:r>
      <w:r w:rsidR="00D22C7C">
        <w:rPr>
          <w:rFonts w:ascii="Tahoma" w:hAnsi="Tahoma" w:cs="Tahoma"/>
          <w:sz w:val="52"/>
          <w:szCs w:val="52"/>
          <w:shd w:val="clear" w:color="auto" w:fill="FFFFFF"/>
        </w:rPr>
        <w:tab/>
      </w:r>
      <w:r w:rsidR="00D22C7C">
        <w:rPr>
          <w:rFonts w:ascii="Tahoma" w:hAnsi="Tahoma" w:cs="Tahoma"/>
          <w:sz w:val="52"/>
          <w:szCs w:val="52"/>
          <w:shd w:val="clear" w:color="auto" w:fill="FFFFFF"/>
        </w:rPr>
        <w:tab/>
      </w:r>
      <w:r w:rsidR="00D22C7C">
        <w:rPr>
          <w:rFonts w:ascii="Tahoma" w:hAnsi="Tahoma" w:cs="Tahoma"/>
          <w:sz w:val="52"/>
          <w:szCs w:val="52"/>
          <w:shd w:val="clear" w:color="auto" w:fill="FFFFFF"/>
        </w:rPr>
        <w:tab/>
      </w:r>
      <w:r w:rsidR="00D22C7C" w:rsidRPr="00D22C7C">
        <w:rPr>
          <w:rFonts w:ascii="Tahoma" w:hAnsi="Tahoma" w:cs="Tahoma"/>
          <w:sz w:val="32"/>
          <w:szCs w:val="32"/>
          <w:shd w:val="clear" w:color="auto" w:fill="FFFFFF"/>
        </w:rPr>
        <w:t>Künstler</w:t>
      </w:r>
      <w:r w:rsidR="00D22C7C">
        <w:rPr>
          <w:rFonts w:ascii="Tahoma" w:hAnsi="Tahoma" w:cs="Tahoma"/>
          <w:sz w:val="32"/>
          <w:szCs w:val="32"/>
          <w:shd w:val="clear" w:color="auto" w:fill="FFFFFF"/>
        </w:rPr>
        <w:t>Innen</w:t>
      </w:r>
      <w:r w:rsidR="00D22C7C" w:rsidRPr="00D22C7C">
        <w:rPr>
          <w:rFonts w:ascii="Tahoma" w:hAnsi="Tahoma" w:cs="Tahoma"/>
          <w:sz w:val="32"/>
          <w:szCs w:val="32"/>
          <w:shd w:val="clear" w:color="auto" w:fill="FFFFFF"/>
        </w:rPr>
        <w:t xml:space="preserve">: SchülerInnen </w:t>
      </w:r>
      <w:r w:rsidR="00D22C7C" w:rsidRPr="00D22C7C">
        <w:rPr>
          <w:rFonts w:ascii="Tahoma" w:eastAsia="Times New Roman" w:hAnsi="Tahoma" w:cs="Tahoma"/>
          <w:sz w:val="32"/>
          <w:szCs w:val="32"/>
        </w:rPr>
        <w:t xml:space="preserve">Mayr, </w:t>
      </w:r>
      <w:proofErr w:type="spellStart"/>
      <w:r w:rsidR="00D22C7C" w:rsidRPr="00D22C7C">
        <w:rPr>
          <w:rFonts w:ascii="Tahoma" w:eastAsia="Times New Roman" w:hAnsi="Tahoma" w:cs="Tahoma"/>
          <w:sz w:val="32"/>
          <w:szCs w:val="32"/>
        </w:rPr>
        <w:t>Rampl</w:t>
      </w:r>
      <w:proofErr w:type="spellEnd"/>
      <w:r w:rsidR="00D22C7C" w:rsidRPr="00D22C7C">
        <w:rPr>
          <w:rFonts w:ascii="Tahoma" w:eastAsia="Times New Roman" w:hAnsi="Tahoma" w:cs="Tahoma"/>
          <w:sz w:val="32"/>
          <w:szCs w:val="32"/>
        </w:rPr>
        <w:t xml:space="preserve">, Wechselberger, </w:t>
      </w:r>
      <w:proofErr w:type="spellStart"/>
      <w:r w:rsidR="00D22C7C" w:rsidRPr="00D22C7C">
        <w:rPr>
          <w:rFonts w:ascii="Tahoma" w:eastAsia="Times New Roman" w:hAnsi="Tahoma" w:cs="Tahoma"/>
          <w:sz w:val="32"/>
          <w:szCs w:val="32"/>
        </w:rPr>
        <w:t>Weiskopf</w:t>
      </w:r>
      <w:proofErr w:type="spellEnd"/>
    </w:p>
    <w:p w:rsidR="00DA0636" w:rsidRPr="008E1AF7" w:rsidRDefault="00DA0636" w:rsidP="00B027C0">
      <w:pPr>
        <w:shd w:val="clear" w:color="auto" w:fill="FFFFFF"/>
        <w:spacing w:before="120" w:after="120" w:line="240" w:lineRule="auto"/>
        <w:rPr>
          <w:rFonts w:ascii="Tahoma" w:hAnsi="Tahoma" w:cs="Tahoma"/>
          <w:sz w:val="52"/>
          <w:szCs w:val="52"/>
          <w:shd w:val="clear" w:color="auto" w:fill="FFFFFF"/>
        </w:rPr>
      </w:pPr>
    </w:p>
    <w:p w:rsidR="00F0488F" w:rsidRDefault="00F0488F" w:rsidP="00B027C0">
      <w:pPr>
        <w:shd w:val="clear" w:color="auto" w:fill="FFFFFF"/>
        <w:spacing w:before="120" w:after="120" w:line="240" w:lineRule="auto"/>
        <w:rPr>
          <w:rFonts w:ascii="Tahoma" w:hAnsi="Tahoma" w:cs="Tahoma"/>
          <w:b/>
          <w:sz w:val="52"/>
          <w:szCs w:val="52"/>
          <w:shd w:val="clear" w:color="auto" w:fill="FFFFFF"/>
        </w:rPr>
      </w:pPr>
    </w:p>
    <w:p w:rsidR="00DA0636" w:rsidRPr="00D22C7C" w:rsidRDefault="00DA0636" w:rsidP="00B027C0">
      <w:pPr>
        <w:shd w:val="clear" w:color="auto" w:fill="FFFFFF"/>
        <w:spacing w:before="120" w:after="120" w:line="240" w:lineRule="auto"/>
        <w:rPr>
          <w:rFonts w:ascii="Tahoma" w:hAnsi="Tahoma" w:cs="Tahoma"/>
          <w:sz w:val="32"/>
          <w:szCs w:val="32"/>
          <w:shd w:val="clear" w:color="auto" w:fill="FFFFFF"/>
        </w:rPr>
      </w:pPr>
      <w:r w:rsidRPr="008E1AF7">
        <w:rPr>
          <w:rFonts w:ascii="Tahoma" w:hAnsi="Tahoma" w:cs="Tahoma"/>
          <w:b/>
          <w:sz w:val="52"/>
          <w:szCs w:val="52"/>
          <w:shd w:val="clear" w:color="auto" w:fill="FFFFFF"/>
        </w:rPr>
        <w:lastRenderedPageBreak/>
        <w:t>100 Jahre:</w:t>
      </w:r>
      <w:r w:rsidR="00C554D5" w:rsidRPr="008E1AF7">
        <w:rPr>
          <w:rFonts w:ascii="Tahoma" w:hAnsi="Tahoma" w:cs="Tahoma"/>
          <w:b/>
          <w:sz w:val="52"/>
          <w:szCs w:val="52"/>
          <w:shd w:val="clear" w:color="auto" w:fill="FFFFFF"/>
        </w:rPr>
        <w:t xml:space="preserve"> </w:t>
      </w:r>
      <w:r w:rsidRPr="008E1AF7">
        <w:rPr>
          <w:rFonts w:ascii="Tahoma" w:hAnsi="Tahoma" w:cs="Tahoma"/>
          <w:b/>
          <w:bCs/>
          <w:sz w:val="52"/>
          <w:szCs w:val="52"/>
          <w:shd w:val="clear" w:color="auto" w:fill="FFFFFF"/>
        </w:rPr>
        <w:t>Leonard „Lenny“ Bernstein</w:t>
      </w:r>
      <w:r w:rsidRPr="008E1AF7">
        <w:rPr>
          <w:rFonts w:ascii="Tahoma" w:hAnsi="Tahoma" w:cs="Tahoma"/>
          <w:sz w:val="52"/>
          <w:szCs w:val="52"/>
          <w:shd w:val="clear" w:color="auto" w:fill="FFFFFF"/>
        </w:rPr>
        <w:t>, * am </w:t>
      </w:r>
      <w:hyperlink r:id="rId49" w:tooltip="25. August" w:history="1">
        <w:r w:rsidRPr="008E1AF7">
          <w:rPr>
            <w:rStyle w:val="Hyperlink"/>
            <w:rFonts w:ascii="Tahoma" w:hAnsi="Tahoma" w:cs="Tahoma"/>
            <w:color w:val="auto"/>
            <w:sz w:val="52"/>
            <w:szCs w:val="52"/>
            <w:u w:val="none"/>
            <w:shd w:val="clear" w:color="auto" w:fill="FFFFFF"/>
          </w:rPr>
          <w:t>25. August</w:t>
        </w:r>
      </w:hyperlink>
      <w:r w:rsidRPr="008E1AF7">
        <w:rPr>
          <w:rFonts w:ascii="Tahoma" w:hAnsi="Tahoma" w:cs="Tahoma"/>
          <w:sz w:val="52"/>
          <w:szCs w:val="52"/>
          <w:shd w:val="clear" w:color="auto" w:fill="FFFFFF"/>
        </w:rPr>
        <w:t> </w:t>
      </w:r>
      <w:hyperlink r:id="rId50" w:tooltip="1918" w:history="1">
        <w:r w:rsidRPr="008E1AF7">
          <w:rPr>
            <w:rStyle w:val="Hyperlink"/>
            <w:rFonts w:ascii="Tahoma" w:hAnsi="Tahoma" w:cs="Tahoma"/>
            <w:color w:val="auto"/>
            <w:sz w:val="52"/>
            <w:szCs w:val="52"/>
            <w:u w:val="none"/>
            <w:shd w:val="clear" w:color="auto" w:fill="FFFFFF"/>
          </w:rPr>
          <w:t>1918</w:t>
        </w:r>
      </w:hyperlink>
      <w:r w:rsidR="00D22C7C">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t>in </w:t>
      </w:r>
      <w:hyperlink r:id="rId51" w:tooltip="Lawrence (Massachusetts)" w:history="1">
        <w:r w:rsidRPr="008E1AF7">
          <w:rPr>
            <w:rStyle w:val="Hyperlink"/>
            <w:rFonts w:ascii="Tahoma" w:hAnsi="Tahoma" w:cs="Tahoma"/>
            <w:color w:val="auto"/>
            <w:sz w:val="52"/>
            <w:szCs w:val="52"/>
            <w:u w:val="none"/>
            <w:shd w:val="clear" w:color="auto" w:fill="FFFFFF"/>
          </w:rPr>
          <w:t>Lawrence</w:t>
        </w:r>
      </w:hyperlink>
      <w:r w:rsidR="00C554D5" w:rsidRPr="008E1AF7">
        <w:rPr>
          <w:rFonts w:ascii="Tahoma" w:hAnsi="Tahoma" w:cs="Tahoma"/>
          <w:sz w:val="52"/>
          <w:szCs w:val="52"/>
          <w:shd w:val="clear" w:color="auto" w:fill="FFFFFF"/>
        </w:rPr>
        <w:t xml:space="preserve">, </w:t>
      </w:r>
      <w:hyperlink r:id="rId52" w:tooltip="Massachusetts" w:history="1">
        <w:r w:rsidRPr="008E1AF7">
          <w:rPr>
            <w:rStyle w:val="Hyperlink"/>
            <w:rFonts w:ascii="Tahoma" w:hAnsi="Tahoma" w:cs="Tahoma"/>
            <w:color w:val="auto"/>
            <w:sz w:val="52"/>
            <w:szCs w:val="52"/>
            <w:u w:val="none"/>
            <w:shd w:val="clear" w:color="auto" w:fill="FFFFFF"/>
          </w:rPr>
          <w:t>Massachusetts</w:t>
        </w:r>
      </w:hyperlink>
      <w:r w:rsidR="00D22C7C">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t>† </w:t>
      </w:r>
      <w:hyperlink r:id="rId53" w:tooltip="14. Oktober" w:history="1">
        <w:r w:rsidRPr="008E1AF7">
          <w:rPr>
            <w:rStyle w:val="Hyperlink"/>
            <w:rFonts w:ascii="Tahoma" w:hAnsi="Tahoma" w:cs="Tahoma"/>
            <w:color w:val="auto"/>
            <w:sz w:val="52"/>
            <w:szCs w:val="52"/>
            <w:u w:val="none"/>
            <w:shd w:val="clear" w:color="auto" w:fill="FFFFFF"/>
          </w:rPr>
          <w:t>14. Oktober</w:t>
        </w:r>
      </w:hyperlink>
      <w:r w:rsidRPr="008E1AF7">
        <w:rPr>
          <w:rFonts w:ascii="Tahoma" w:hAnsi="Tahoma" w:cs="Tahoma"/>
          <w:sz w:val="52"/>
          <w:szCs w:val="52"/>
          <w:shd w:val="clear" w:color="auto" w:fill="FFFFFF"/>
        </w:rPr>
        <w:t> </w:t>
      </w:r>
      <w:hyperlink r:id="rId54" w:tooltip="1990" w:history="1">
        <w:r w:rsidRPr="008E1AF7">
          <w:rPr>
            <w:rStyle w:val="Hyperlink"/>
            <w:rFonts w:ascii="Tahoma" w:hAnsi="Tahoma" w:cs="Tahoma"/>
            <w:color w:val="auto"/>
            <w:sz w:val="52"/>
            <w:szCs w:val="52"/>
            <w:u w:val="none"/>
            <w:shd w:val="clear" w:color="auto" w:fill="FFFFFF"/>
          </w:rPr>
          <w:t>1990</w:t>
        </w:r>
      </w:hyperlink>
      <w:r w:rsidR="00D22C7C">
        <w:rPr>
          <w:rFonts w:ascii="Tahoma" w:hAnsi="Tahoma" w:cs="Tahoma"/>
          <w:sz w:val="52"/>
          <w:szCs w:val="52"/>
          <w:shd w:val="clear" w:color="auto" w:fill="FFFFFF"/>
        </w:rPr>
        <w:t xml:space="preserve"> in </w:t>
      </w:r>
      <w:hyperlink r:id="rId55" w:tooltip="New York City" w:history="1">
        <w:r w:rsidR="00D22C7C">
          <w:rPr>
            <w:rStyle w:val="Hyperlink"/>
            <w:rFonts w:ascii="Tahoma" w:hAnsi="Tahoma" w:cs="Tahoma"/>
            <w:color w:val="auto"/>
            <w:sz w:val="52"/>
            <w:szCs w:val="52"/>
            <w:u w:val="none"/>
            <w:shd w:val="clear" w:color="auto" w:fill="FFFFFF"/>
          </w:rPr>
          <w:t xml:space="preserve">New </w:t>
        </w:r>
        <w:r w:rsidRPr="008E1AF7">
          <w:rPr>
            <w:rStyle w:val="Hyperlink"/>
            <w:rFonts w:ascii="Tahoma" w:hAnsi="Tahoma" w:cs="Tahoma"/>
            <w:color w:val="auto"/>
            <w:sz w:val="52"/>
            <w:szCs w:val="52"/>
            <w:u w:val="none"/>
            <w:shd w:val="clear" w:color="auto" w:fill="FFFFFF"/>
          </w:rPr>
          <w:t>York City</w:t>
        </w:r>
      </w:hyperlink>
      <w:r w:rsidR="00D22C7C">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br/>
        <w:t>war ein </w:t>
      </w:r>
      <w:hyperlink r:id="rId56" w:tooltip="Vereinigte Staaten" w:history="1">
        <w:r w:rsidRPr="008E1AF7">
          <w:rPr>
            <w:rStyle w:val="Hyperlink"/>
            <w:rFonts w:ascii="Tahoma" w:hAnsi="Tahoma" w:cs="Tahoma"/>
            <w:color w:val="auto"/>
            <w:sz w:val="52"/>
            <w:szCs w:val="52"/>
            <w:u w:val="none"/>
            <w:shd w:val="clear" w:color="auto" w:fill="FFFFFF"/>
          </w:rPr>
          <w:t>US-amerikanischer</w:t>
        </w:r>
      </w:hyperlink>
      <w:r w:rsidRPr="008E1AF7">
        <w:rPr>
          <w:rFonts w:ascii="Tahoma" w:hAnsi="Tahoma" w:cs="Tahoma"/>
          <w:sz w:val="52"/>
          <w:szCs w:val="52"/>
        </w:rPr>
        <w:t xml:space="preserve"> </w:t>
      </w:r>
      <w:hyperlink r:id="rId57" w:tooltip="Komponist" w:history="1">
        <w:r w:rsidRPr="008E1AF7">
          <w:rPr>
            <w:rStyle w:val="Hyperlink"/>
            <w:rFonts w:ascii="Tahoma" w:hAnsi="Tahoma" w:cs="Tahoma"/>
            <w:color w:val="auto"/>
            <w:sz w:val="52"/>
            <w:szCs w:val="52"/>
            <w:u w:val="none"/>
            <w:shd w:val="clear" w:color="auto" w:fill="FFFFFF"/>
          </w:rPr>
          <w:t>Komponist</w:t>
        </w:r>
      </w:hyperlink>
      <w:r w:rsidRPr="008E1AF7">
        <w:rPr>
          <w:rFonts w:ascii="Tahoma" w:hAnsi="Tahoma" w:cs="Tahoma"/>
          <w:sz w:val="52"/>
          <w:szCs w:val="52"/>
          <w:shd w:val="clear" w:color="auto" w:fill="FFFFFF"/>
        </w:rPr>
        <w:t>, </w:t>
      </w:r>
      <w:hyperlink r:id="rId58" w:tooltip="Dirigent" w:history="1">
        <w:r w:rsidRPr="008E1AF7">
          <w:rPr>
            <w:rStyle w:val="Hyperlink"/>
            <w:rFonts w:ascii="Tahoma" w:hAnsi="Tahoma" w:cs="Tahoma"/>
            <w:color w:val="auto"/>
            <w:sz w:val="52"/>
            <w:szCs w:val="52"/>
            <w:u w:val="none"/>
            <w:shd w:val="clear" w:color="auto" w:fill="FFFFFF"/>
          </w:rPr>
          <w:t>Dirigent</w:t>
        </w:r>
      </w:hyperlink>
      <w:r w:rsidRPr="008E1AF7">
        <w:rPr>
          <w:rFonts w:ascii="Tahoma" w:hAnsi="Tahoma" w:cs="Tahoma"/>
          <w:sz w:val="52"/>
          <w:szCs w:val="52"/>
          <w:shd w:val="clear" w:color="auto" w:fill="FFFFFF"/>
        </w:rPr>
        <w:t> und </w:t>
      </w:r>
      <w:hyperlink r:id="rId59" w:tooltip="Pianist" w:history="1">
        <w:r w:rsidRPr="008E1AF7">
          <w:rPr>
            <w:rStyle w:val="Hyperlink"/>
            <w:rFonts w:ascii="Tahoma" w:hAnsi="Tahoma" w:cs="Tahoma"/>
            <w:color w:val="auto"/>
            <w:sz w:val="52"/>
            <w:szCs w:val="52"/>
            <w:u w:val="none"/>
            <w:shd w:val="clear" w:color="auto" w:fill="FFFFFF"/>
          </w:rPr>
          <w:t>Pianist</w:t>
        </w:r>
      </w:hyperlink>
      <w:r w:rsidRPr="008E1AF7">
        <w:rPr>
          <w:rFonts w:ascii="Tahoma" w:hAnsi="Tahoma" w:cs="Tahoma"/>
          <w:sz w:val="52"/>
          <w:szCs w:val="52"/>
          <w:shd w:val="clear" w:color="auto" w:fill="FFFFFF"/>
        </w:rPr>
        <w:t>.</w:t>
      </w:r>
      <w:r w:rsidR="00D22C7C">
        <w:rPr>
          <w:rFonts w:ascii="Tahoma" w:hAnsi="Tahoma" w:cs="Tahoma"/>
          <w:sz w:val="52"/>
          <w:szCs w:val="52"/>
          <w:shd w:val="clear" w:color="auto" w:fill="FFFFFF"/>
        </w:rPr>
        <w:br/>
      </w:r>
      <w:r w:rsidR="00D22C7C">
        <w:rPr>
          <w:rFonts w:ascii="Tahoma" w:hAnsi="Tahoma" w:cs="Tahoma"/>
          <w:sz w:val="32"/>
          <w:szCs w:val="32"/>
          <w:shd w:val="clear" w:color="auto" w:fill="FFFFFF"/>
        </w:rPr>
        <w:t xml:space="preserve"> </w:t>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r>
      <w:r w:rsidR="00D22C7C">
        <w:rPr>
          <w:rFonts w:ascii="Tahoma" w:hAnsi="Tahoma" w:cs="Tahoma"/>
          <w:sz w:val="32"/>
          <w:szCs w:val="32"/>
          <w:shd w:val="clear" w:color="auto" w:fill="FFFFFF"/>
        </w:rPr>
        <w:tab/>
        <w:t>Künstlerin: Julia Kerschbaumer</w:t>
      </w:r>
    </w:p>
    <w:p w:rsidR="00DA0636" w:rsidRPr="008E1AF7" w:rsidRDefault="00DA0636" w:rsidP="00B027C0">
      <w:pPr>
        <w:shd w:val="clear" w:color="auto" w:fill="FFFFFF"/>
        <w:spacing w:before="120" w:after="120" w:line="240" w:lineRule="auto"/>
        <w:rPr>
          <w:rFonts w:ascii="Tahoma" w:hAnsi="Tahoma" w:cs="Tahoma"/>
          <w:sz w:val="52"/>
          <w:szCs w:val="52"/>
          <w:shd w:val="clear" w:color="auto" w:fill="FFFFFF"/>
        </w:rPr>
      </w:pPr>
    </w:p>
    <w:p w:rsidR="003869D4" w:rsidRPr="00F0488F" w:rsidRDefault="00DA0636" w:rsidP="00B027C0">
      <w:pPr>
        <w:shd w:val="clear" w:color="auto" w:fill="FFFFFF"/>
        <w:spacing w:before="120" w:after="120" w:line="240" w:lineRule="auto"/>
        <w:rPr>
          <w:rFonts w:ascii="Tahoma" w:hAnsi="Tahoma" w:cs="Tahoma"/>
          <w:sz w:val="36"/>
          <w:szCs w:val="36"/>
          <w:shd w:val="clear" w:color="auto" w:fill="FFFFFF"/>
        </w:rPr>
      </w:pPr>
      <w:r w:rsidRPr="008E1AF7">
        <w:rPr>
          <w:rFonts w:ascii="Tahoma" w:hAnsi="Tahoma" w:cs="Tahoma"/>
          <w:b/>
          <w:sz w:val="52"/>
          <w:szCs w:val="52"/>
          <w:shd w:val="clear" w:color="auto" w:fill="FFFFFF"/>
        </w:rPr>
        <w:t>100 Jahre:</w:t>
      </w:r>
      <w:r w:rsidR="00C554D5" w:rsidRPr="008E1AF7">
        <w:rPr>
          <w:rFonts w:ascii="Tahoma" w:hAnsi="Tahoma" w:cs="Tahoma"/>
          <w:b/>
          <w:sz w:val="52"/>
          <w:szCs w:val="52"/>
          <w:shd w:val="clear" w:color="auto" w:fill="FFFFFF"/>
        </w:rPr>
        <w:t xml:space="preserve"> </w:t>
      </w:r>
      <w:r w:rsidRPr="008E1AF7">
        <w:rPr>
          <w:rFonts w:ascii="Tahoma" w:hAnsi="Tahoma" w:cs="Tahoma"/>
          <w:b/>
          <w:bCs/>
          <w:sz w:val="52"/>
          <w:szCs w:val="52"/>
          <w:shd w:val="clear" w:color="auto" w:fill="FFFFFF"/>
        </w:rPr>
        <w:t>Peter Rosegger</w:t>
      </w:r>
      <w:r w:rsidRPr="008E1AF7">
        <w:rPr>
          <w:rFonts w:ascii="Tahoma" w:hAnsi="Tahoma" w:cs="Tahoma"/>
          <w:sz w:val="52"/>
          <w:szCs w:val="52"/>
          <w:shd w:val="clear" w:color="auto" w:fill="FFFFFF"/>
        </w:rPr>
        <w:t>, eigentlich </w:t>
      </w:r>
      <w:proofErr w:type="spellStart"/>
      <w:r w:rsidRPr="002515BD">
        <w:rPr>
          <w:rFonts w:ascii="Tahoma" w:hAnsi="Tahoma" w:cs="Tahoma"/>
          <w:iCs/>
          <w:sz w:val="52"/>
          <w:szCs w:val="52"/>
          <w:shd w:val="clear" w:color="auto" w:fill="FFFFFF"/>
        </w:rPr>
        <w:t>Roßegger</w:t>
      </w:r>
      <w:proofErr w:type="spellEnd"/>
      <w:r w:rsidR="00F0488F" w:rsidRPr="002515BD">
        <w:rPr>
          <w:rFonts w:ascii="Tahoma" w:hAnsi="Tahoma" w:cs="Tahoma"/>
          <w:sz w:val="52"/>
          <w:szCs w:val="52"/>
          <w:shd w:val="clear" w:color="auto" w:fill="FFFFFF"/>
        </w:rPr>
        <w:t>;</w:t>
      </w:r>
      <w:r w:rsidR="00F0488F">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t>* </w:t>
      </w:r>
      <w:hyperlink r:id="rId60" w:tooltip="31. Juli" w:history="1">
        <w:r w:rsidRPr="008E1AF7">
          <w:rPr>
            <w:rStyle w:val="Hyperlink"/>
            <w:rFonts w:ascii="Tahoma" w:hAnsi="Tahoma" w:cs="Tahoma"/>
            <w:color w:val="auto"/>
            <w:sz w:val="52"/>
            <w:szCs w:val="52"/>
            <w:u w:val="none"/>
            <w:shd w:val="clear" w:color="auto" w:fill="FFFFFF"/>
          </w:rPr>
          <w:t>31.Juli</w:t>
        </w:r>
      </w:hyperlink>
      <w:r w:rsidRPr="008E1AF7">
        <w:rPr>
          <w:rFonts w:ascii="Tahoma" w:hAnsi="Tahoma" w:cs="Tahoma"/>
          <w:sz w:val="52"/>
          <w:szCs w:val="52"/>
          <w:shd w:val="clear" w:color="auto" w:fill="FFFFFF"/>
        </w:rPr>
        <w:t> </w:t>
      </w:r>
      <w:hyperlink r:id="rId61" w:tooltip="1843" w:history="1">
        <w:r w:rsidRPr="008E1AF7">
          <w:rPr>
            <w:rStyle w:val="Hyperlink"/>
            <w:rFonts w:ascii="Tahoma" w:hAnsi="Tahoma" w:cs="Tahoma"/>
            <w:color w:val="auto"/>
            <w:sz w:val="52"/>
            <w:szCs w:val="52"/>
            <w:u w:val="none"/>
            <w:shd w:val="clear" w:color="auto" w:fill="FFFFFF"/>
          </w:rPr>
          <w:t>1843</w:t>
        </w:r>
      </w:hyperlink>
      <w:r w:rsidR="00F0488F">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t>in </w:t>
      </w:r>
      <w:proofErr w:type="spellStart"/>
      <w:r w:rsidRPr="008E1AF7">
        <w:rPr>
          <w:rFonts w:ascii="Tahoma" w:hAnsi="Tahoma" w:cs="Tahoma"/>
          <w:sz w:val="52"/>
          <w:szCs w:val="52"/>
        </w:rPr>
        <w:fldChar w:fldCharType="begin"/>
      </w:r>
      <w:r w:rsidRPr="008E1AF7">
        <w:rPr>
          <w:rFonts w:ascii="Tahoma" w:hAnsi="Tahoma" w:cs="Tahoma"/>
          <w:sz w:val="52"/>
          <w:szCs w:val="52"/>
        </w:rPr>
        <w:instrText xml:space="preserve"> HYPERLINK "https://de.wikipedia.org/wiki/Alpl_(Gemeinde_Krieglach)" \o "Alpl (Gemeinde Krieglach)" </w:instrText>
      </w:r>
      <w:r w:rsidRPr="008E1AF7">
        <w:rPr>
          <w:rFonts w:ascii="Tahoma" w:hAnsi="Tahoma" w:cs="Tahoma"/>
          <w:sz w:val="52"/>
          <w:szCs w:val="52"/>
        </w:rPr>
        <w:fldChar w:fldCharType="separate"/>
      </w:r>
      <w:r w:rsidRPr="008E1AF7">
        <w:rPr>
          <w:rStyle w:val="Hyperlink"/>
          <w:rFonts w:ascii="Tahoma" w:hAnsi="Tahoma" w:cs="Tahoma"/>
          <w:color w:val="auto"/>
          <w:sz w:val="52"/>
          <w:szCs w:val="52"/>
          <w:u w:val="none"/>
          <w:shd w:val="clear" w:color="auto" w:fill="FFFFFF"/>
        </w:rPr>
        <w:t>Alpl</w:t>
      </w:r>
      <w:proofErr w:type="spellEnd"/>
      <w:r w:rsidRPr="008E1AF7">
        <w:rPr>
          <w:rFonts w:ascii="Tahoma" w:hAnsi="Tahoma" w:cs="Tahoma"/>
          <w:sz w:val="52"/>
          <w:szCs w:val="52"/>
        </w:rPr>
        <w:fldChar w:fldCharType="end"/>
      </w:r>
      <w:r w:rsidRPr="008E1AF7">
        <w:rPr>
          <w:rFonts w:ascii="Tahoma" w:hAnsi="Tahoma" w:cs="Tahoma"/>
          <w:sz w:val="52"/>
          <w:szCs w:val="52"/>
          <w:shd w:val="clear" w:color="auto" w:fill="FFFFFF"/>
        </w:rPr>
        <w:t>,</w:t>
      </w:r>
      <w:r w:rsidR="003869D4" w:rsidRPr="008E1AF7">
        <w:rPr>
          <w:rFonts w:ascii="Tahoma" w:hAnsi="Tahoma" w:cs="Tahoma"/>
          <w:sz w:val="52"/>
          <w:szCs w:val="52"/>
          <w:shd w:val="clear" w:color="auto" w:fill="FFFFFF"/>
        </w:rPr>
        <w:t xml:space="preserve"> </w:t>
      </w:r>
      <w:hyperlink r:id="rId62" w:tooltip="Steiermark" w:history="1">
        <w:r w:rsidRPr="008E1AF7">
          <w:rPr>
            <w:rStyle w:val="Hyperlink"/>
            <w:rFonts w:ascii="Tahoma" w:hAnsi="Tahoma" w:cs="Tahoma"/>
            <w:color w:val="auto"/>
            <w:sz w:val="52"/>
            <w:szCs w:val="52"/>
            <w:u w:val="none"/>
            <w:shd w:val="clear" w:color="auto" w:fill="FFFFFF"/>
          </w:rPr>
          <w:t>Steiermark</w:t>
        </w:r>
      </w:hyperlink>
      <w:r w:rsidRPr="008E1AF7">
        <w:rPr>
          <w:rFonts w:ascii="Tahoma" w:hAnsi="Tahoma" w:cs="Tahoma"/>
          <w:sz w:val="52"/>
          <w:szCs w:val="52"/>
          <w:shd w:val="clear" w:color="auto" w:fill="FFFFFF"/>
        </w:rPr>
        <w:t>, </w:t>
      </w:r>
      <w:hyperlink r:id="rId63" w:tooltip="Kaisertum Österreich" w:history="1">
        <w:r w:rsidRPr="008E1AF7">
          <w:rPr>
            <w:rStyle w:val="Hyperlink"/>
            <w:rFonts w:ascii="Tahoma" w:hAnsi="Tahoma" w:cs="Tahoma"/>
            <w:color w:val="auto"/>
            <w:sz w:val="52"/>
            <w:szCs w:val="52"/>
            <w:u w:val="none"/>
            <w:shd w:val="clear" w:color="auto" w:fill="FFFFFF"/>
          </w:rPr>
          <w:t>Kaisertum Österreich</w:t>
        </w:r>
      </w:hyperlink>
      <w:r w:rsidRPr="008E1AF7">
        <w:rPr>
          <w:rFonts w:ascii="Tahoma" w:hAnsi="Tahoma" w:cs="Tahoma"/>
          <w:sz w:val="52"/>
          <w:szCs w:val="52"/>
          <w:shd w:val="clear" w:color="auto" w:fill="FFFFFF"/>
        </w:rPr>
        <w:t>; † </w:t>
      </w:r>
      <w:hyperlink r:id="rId64" w:tooltip="26. Juni" w:history="1">
        <w:hyperlink r:id="rId65" w:tooltip="26. Juni" w:history="1">
          <w:r w:rsidRPr="008E1AF7">
            <w:rPr>
              <w:rStyle w:val="Hyperlink"/>
              <w:rFonts w:ascii="Tahoma" w:hAnsi="Tahoma" w:cs="Tahoma"/>
              <w:color w:val="auto"/>
              <w:sz w:val="52"/>
              <w:szCs w:val="52"/>
              <w:u w:val="none"/>
              <w:shd w:val="clear" w:color="auto" w:fill="FFFFFF"/>
            </w:rPr>
            <w:t>26. Juni</w:t>
          </w:r>
        </w:hyperlink>
        <w:r w:rsidRPr="008E1AF7">
          <w:rPr>
            <w:rFonts w:ascii="Tahoma" w:hAnsi="Tahoma" w:cs="Tahoma"/>
            <w:sz w:val="52"/>
            <w:szCs w:val="52"/>
            <w:shd w:val="clear" w:color="auto" w:fill="FFFFFF"/>
          </w:rPr>
          <w:t> </w:t>
        </w:r>
        <w:hyperlink r:id="rId66" w:tooltip="1918" w:history="1">
          <w:r w:rsidRPr="008E1AF7">
            <w:rPr>
              <w:rStyle w:val="Hyperlink"/>
              <w:rFonts w:ascii="Tahoma" w:hAnsi="Tahoma" w:cs="Tahoma"/>
              <w:color w:val="auto"/>
              <w:sz w:val="52"/>
              <w:szCs w:val="52"/>
              <w:u w:val="none"/>
              <w:shd w:val="clear" w:color="auto" w:fill="FFFFFF"/>
            </w:rPr>
            <w:t>1918</w:t>
          </w:r>
        </w:hyperlink>
        <w:r w:rsidRPr="008E1AF7">
          <w:rPr>
            <w:rFonts w:ascii="Tahoma" w:hAnsi="Tahoma" w:cs="Tahoma"/>
            <w:sz w:val="52"/>
            <w:szCs w:val="52"/>
          </w:rPr>
          <w:t xml:space="preserve"> </w:t>
        </w:r>
      </w:hyperlink>
      <w:r w:rsidR="00F0488F">
        <w:rPr>
          <w:rFonts w:ascii="Tahoma" w:hAnsi="Tahoma" w:cs="Tahoma"/>
          <w:sz w:val="52"/>
          <w:szCs w:val="52"/>
          <w:shd w:val="clear" w:color="auto" w:fill="FFFFFF"/>
        </w:rPr>
        <w:t xml:space="preserve">in </w:t>
      </w:r>
      <w:hyperlink r:id="rId67" w:tooltip="Krieglach" w:history="1">
        <w:proofErr w:type="spellStart"/>
        <w:r w:rsidRPr="008E1AF7">
          <w:rPr>
            <w:rStyle w:val="Hyperlink"/>
            <w:rFonts w:ascii="Tahoma" w:hAnsi="Tahoma" w:cs="Tahoma"/>
            <w:color w:val="auto"/>
            <w:sz w:val="52"/>
            <w:szCs w:val="52"/>
            <w:u w:val="none"/>
            <w:shd w:val="clear" w:color="auto" w:fill="FFFFFF"/>
          </w:rPr>
          <w:t>Krieglach</w:t>
        </w:r>
        <w:proofErr w:type="spellEnd"/>
      </w:hyperlink>
      <w:r w:rsidRPr="008E1AF7">
        <w:rPr>
          <w:rFonts w:ascii="Tahoma" w:hAnsi="Tahoma" w:cs="Tahoma"/>
          <w:sz w:val="52"/>
          <w:szCs w:val="52"/>
          <w:shd w:val="clear" w:color="auto" w:fill="FFFFFF"/>
        </w:rPr>
        <w:t>,</w:t>
      </w:r>
      <w:r w:rsidR="00F0488F">
        <w:rPr>
          <w:rFonts w:ascii="Tahoma" w:hAnsi="Tahoma" w:cs="Tahoma"/>
          <w:sz w:val="52"/>
          <w:szCs w:val="52"/>
          <w:shd w:val="clear" w:color="auto" w:fill="FFFFFF"/>
        </w:rPr>
        <w:t xml:space="preserve"> </w:t>
      </w:r>
      <w:hyperlink r:id="rId68" w:tooltip="Österreich-Ungarn" w:history="1">
        <w:r w:rsidRPr="008E1AF7">
          <w:rPr>
            <w:rStyle w:val="Hyperlink"/>
            <w:rFonts w:ascii="Tahoma" w:hAnsi="Tahoma" w:cs="Tahoma"/>
            <w:color w:val="auto"/>
            <w:sz w:val="52"/>
            <w:szCs w:val="52"/>
            <w:u w:val="none"/>
            <w:shd w:val="clear" w:color="auto" w:fill="FFFFFF"/>
          </w:rPr>
          <w:t>Österreich-Ungarn</w:t>
        </w:r>
      </w:hyperlink>
      <w:r w:rsidRPr="008E1AF7">
        <w:rPr>
          <w:rFonts w:ascii="Tahoma" w:hAnsi="Tahoma" w:cs="Tahoma"/>
          <w:sz w:val="52"/>
          <w:szCs w:val="52"/>
          <w:shd w:val="clear" w:color="auto" w:fill="FFFFFF"/>
        </w:rPr>
        <w:t xml:space="preserve"> </w:t>
      </w:r>
      <w:r w:rsidR="00F0488F">
        <w:rPr>
          <w:rFonts w:ascii="Tahoma" w:hAnsi="Tahoma" w:cs="Tahoma"/>
          <w:sz w:val="52"/>
          <w:szCs w:val="52"/>
          <w:shd w:val="clear" w:color="auto" w:fill="FFFFFF"/>
        </w:rPr>
        <w:t xml:space="preserve">war </w:t>
      </w:r>
      <w:r w:rsidRPr="008E1AF7">
        <w:rPr>
          <w:rFonts w:ascii="Tahoma" w:hAnsi="Tahoma" w:cs="Tahoma"/>
          <w:sz w:val="52"/>
          <w:szCs w:val="52"/>
          <w:shd w:val="clear" w:color="auto" w:fill="FFFFFF"/>
        </w:rPr>
        <w:t>ein </w:t>
      </w:r>
      <w:hyperlink r:id="rId69" w:tooltip="Österreich" w:history="1">
        <w:r w:rsidRPr="008E1AF7">
          <w:rPr>
            <w:rStyle w:val="Hyperlink"/>
            <w:rFonts w:ascii="Tahoma" w:hAnsi="Tahoma" w:cs="Tahoma"/>
            <w:color w:val="auto"/>
            <w:sz w:val="52"/>
            <w:szCs w:val="52"/>
            <w:u w:val="none"/>
            <w:shd w:val="clear" w:color="auto" w:fill="FFFFFF"/>
          </w:rPr>
          <w:t>österreichischer</w:t>
        </w:r>
      </w:hyperlink>
      <w:r w:rsidRPr="008E1AF7">
        <w:rPr>
          <w:rFonts w:ascii="Tahoma" w:hAnsi="Tahoma" w:cs="Tahoma"/>
          <w:sz w:val="52"/>
          <w:szCs w:val="52"/>
          <w:shd w:val="clear" w:color="auto" w:fill="FFFFFF"/>
        </w:rPr>
        <w:t> </w:t>
      </w:r>
      <w:hyperlink r:id="rId70" w:tooltip="Schriftsteller" w:history="1">
        <w:r w:rsidRPr="008E1AF7">
          <w:rPr>
            <w:rStyle w:val="Hyperlink"/>
            <w:rFonts w:ascii="Tahoma" w:hAnsi="Tahoma" w:cs="Tahoma"/>
            <w:color w:val="auto"/>
            <w:sz w:val="52"/>
            <w:szCs w:val="52"/>
            <w:u w:val="none"/>
            <w:shd w:val="clear" w:color="auto" w:fill="FFFFFF"/>
          </w:rPr>
          <w:t>Schriftsteller</w:t>
        </w:r>
      </w:hyperlink>
      <w:r w:rsidR="00F0488F">
        <w:rPr>
          <w:rFonts w:ascii="Tahoma" w:hAnsi="Tahoma" w:cs="Tahoma"/>
          <w:sz w:val="52"/>
          <w:szCs w:val="52"/>
          <w:shd w:val="clear" w:color="auto" w:fill="FFFFFF"/>
        </w:rPr>
        <w:t xml:space="preserve"> und </w:t>
      </w:r>
      <w:hyperlink r:id="rId71" w:tooltip="Poet" w:history="1">
        <w:r w:rsidRPr="008E1AF7">
          <w:rPr>
            <w:rStyle w:val="Hyperlink"/>
            <w:rFonts w:ascii="Tahoma" w:hAnsi="Tahoma" w:cs="Tahoma"/>
            <w:color w:val="auto"/>
            <w:sz w:val="52"/>
            <w:szCs w:val="52"/>
            <w:u w:val="none"/>
            <w:shd w:val="clear" w:color="auto" w:fill="FFFFFF"/>
          </w:rPr>
          <w:t>Poet</w:t>
        </w:r>
      </w:hyperlink>
      <w:r w:rsidRPr="008E1AF7">
        <w:rPr>
          <w:rFonts w:ascii="Tahoma" w:hAnsi="Tahoma" w:cs="Tahoma"/>
          <w:sz w:val="52"/>
          <w:szCs w:val="52"/>
          <w:shd w:val="clear" w:color="auto" w:fill="FFFFFF"/>
        </w:rPr>
        <w:t>.</w:t>
      </w:r>
      <w:r w:rsidR="00F0488F">
        <w:rPr>
          <w:rFonts w:ascii="Tahoma" w:hAnsi="Tahoma" w:cs="Tahoma"/>
          <w:sz w:val="52"/>
          <w:szCs w:val="52"/>
          <w:shd w:val="clear" w:color="auto" w:fill="FFFFFF"/>
        </w:rPr>
        <w:t xml:space="preserve"> </w:t>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sidRPr="00F0488F">
        <w:rPr>
          <w:rFonts w:ascii="Tahoma" w:hAnsi="Tahoma" w:cs="Tahoma"/>
          <w:sz w:val="32"/>
          <w:szCs w:val="32"/>
          <w:shd w:val="clear" w:color="auto" w:fill="FFFFFF"/>
        </w:rPr>
        <w:t>Künstlerinnen: Heidi Gandler und Kathi Kitzbichler</w:t>
      </w:r>
    </w:p>
    <w:p w:rsidR="00F0488F" w:rsidRPr="008E1AF7" w:rsidRDefault="00F0488F" w:rsidP="00B027C0">
      <w:pPr>
        <w:shd w:val="clear" w:color="auto" w:fill="FFFFFF"/>
        <w:spacing w:before="120" w:after="120" w:line="240" w:lineRule="auto"/>
        <w:rPr>
          <w:rFonts w:ascii="Tahoma" w:hAnsi="Tahoma" w:cs="Tahoma"/>
          <w:sz w:val="52"/>
          <w:szCs w:val="52"/>
          <w:shd w:val="clear" w:color="auto" w:fill="FFFFFF"/>
        </w:rPr>
      </w:pPr>
    </w:p>
    <w:p w:rsidR="003869D4" w:rsidRPr="008E1AF7" w:rsidRDefault="00C554D5" w:rsidP="00C554D5">
      <w:pPr>
        <w:shd w:val="clear" w:color="auto" w:fill="FFFFFF"/>
        <w:spacing w:before="120" w:after="120" w:line="240" w:lineRule="auto"/>
        <w:rPr>
          <w:rFonts w:ascii="Tahoma" w:hAnsi="Tahoma" w:cs="Tahoma"/>
          <w:b/>
          <w:sz w:val="52"/>
          <w:szCs w:val="52"/>
          <w:shd w:val="clear" w:color="auto" w:fill="FFFFFF"/>
        </w:rPr>
      </w:pPr>
      <w:r w:rsidRPr="008E1AF7">
        <w:rPr>
          <w:rFonts w:ascii="Tahoma" w:hAnsi="Tahoma" w:cs="Tahoma"/>
          <w:b/>
          <w:sz w:val="52"/>
          <w:szCs w:val="52"/>
          <w:shd w:val="clear" w:color="auto" w:fill="FFFFFF"/>
        </w:rPr>
        <w:t xml:space="preserve">100 Jahre: </w:t>
      </w:r>
      <w:r w:rsidR="003869D4" w:rsidRPr="008E1AF7">
        <w:rPr>
          <w:rFonts w:ascii="Tahoma" w:eastAsia="Times New Roman" w:hAnsi="Tahoma" w:cs="Tahoma"/>
          <w:bCs/>
          <w:color w:val="333333"/>
          <w:kern w:val="36"/>
          <w:sz w:val="52"/>
          <w:szCs w:val="52"/>
          <w:lang w:eastAsia="de-AT"/>
        </w:rPr>
        <w:t xml:space="preserve">Österreich feiert 100 Jahre </w:t>
      </w:r>
      <w:r w:rsidR="003869D4" w:rsidRPr="008E1AF7">
        <w:rPr>
          <w:rFonts w:ascii="Tahoma" w:eastAsia="Times New Roman" w:hAnsi="Tahoma" w:cs="Tahoma"/>
          <w:b/>
          <w:bCs/>
          <w:color w:val="333333"/>
          <w:kern w:val="36"/>
          <w:sz w:val="52"/>
          <w:szCs w:val="52"/>
          <w:lang w:eastAsia="de-AT"/>
        </w:rPr>
        <w:t>Frauenwahlrecht</w:t>
      </w:r>
      <w:r w:rsidR="007A0808" w:rsidRPr="008E1AF7">
        <w:rPr>
          <w:rFonts w:ascii="Tahoma" w:eastAsia="Times New Roman" w:hAnsi="Tahoma" w:cs="Tahoma"/>
          <w:bCs/>
          <w:color w:val="333333"/>
          <w:kern w:val="36"/>
          <w:sz w:val="52"/>
          <w:szCs w:val="52"/>
          <w:lang w:eastAsia="de-AT"/>
        </w:rPr>
        <w:t xml:space="preserve">. </w:t>
      </w:r>
      <w:r w:rsidR="007A0808" w:rsidRPr="008E1AF7">
        <w:rPr>
          <w:rFonts w:ascii="Tahoma" w:hAnsi="Tahoma" w:cs="Tahoma"/>
          <w:bCs/>
          <w:color w:val="333333"/>
          <w:sz w:val="52"/>
          <w:szCs w:val="52"/>
          <w:shd w:val="clear" w:color="auto" w:fill="FFFFFF"/>
        </w:rPr>
        <w:t>Die politische Beteiligung von Frauen war nicht immer eine Selbstverständlichkeit. Frauen mussten einen langen Weg gehen, bis sie ihr Recht auf politische Mitbestimmung im Jahr 1918 erlangten.</w:t>
      </w:r>
      <w:r w:rsidR="00F0488F">
        <w:rPr>
          <w:rFonts w:ascii="Tahoma" w:hAnsi="Tahoma" w:cs="Tahoma"/>
          <w:bCs/>
          <w:color w:val="333333"/>
          <w:sz w:val="52"/>
          <w:szCs w:val="52"/>
          <w:shd w:val="clear" w:color="auto" w:fill="FFFFFF"/>
        </w:rPr>
        <w:tab/>
      </w:r>
      <w:r w:rsidR="00F0488F">
        <w:rPr>
          <w:rFonts w:ascii="Tahoma" w:hAnsi="Tahoma" w:cs="Tahoma"/>
          <w:bCs/>
          <w:color w:val="333333"/>
          <w:sz w:val="52"/>
          <w:szCs w:val="52"/>
          <w:shd w:val="clear" w:color="auto" w:fill="FFFFFF"/>
        </w:rPr>
        <w:tab/>
      </w:r>
      <w:r w:rsidR="00F0488F">
        <w:rPr>
          <w:rFonts w:ascii="Tahoma" w:hAnsi="Tahoma" w:cs="Tahoma"/>
          <w:bCs/>
          <w:color w:val="333333"/>
          <w:sz w:val="52"/>
          <w:szCs w:val="52"/>
          <w:shd w:val="clear" w:color="auto" w:fill="FFFFFF"/>
        </w:rPr>
        <w:tab/>
      </w:r>
      <w:r w:rsidR="00F0488F">
        <w:rPr>
          <w:rFonts w:ascii="Tahoma" w:hAnsi="Tahoma" w:cs="Tahoma"/>
          <w:bCs/>
          <w:color w:val="333333"/>
          <w:sz w:val="52"/>
          <w:szCs w:val="52"/>
          <w:shd w:val="clear" w:color="auto" w:fill="FFFFFF"/>
        </w:rPr>
        <w:tab/>
      </w:r>
      <w:r w:rsidR="00F0488F">
        <w:rPr>
          <w:rFonts w:ascii="Tahoma" w:hAnsi="Tahoma" w:cs="Tahoma"/>
          <w:bCs/>
          <w:color w:val="333333"/>
          <w:sz w:val="52"/>
          <w:szCs w:val="52"/>
          <w:shd w:val="clear" w:color="auto" w:fill="FFFFFF"/>
        </w:rPr>
        <w:tab/>
      </w:r>
      <w:r w:rsidR="00F0488F">
        <w:rPr>
          <w:rFonts w:ascii="Tahoma" w:hAnsi="Tahoma" w:cs="Tahoma"/>
          <w:bCs/>
          <w:color w:val="333333"/>
          <w:sz w:val="52"/>
          <w:szCs w:val="52"/>
          <w:shd w:val="clear" w:color="auto" w:fill="FFFFFF"/>
        </w:rPr>
        <w:tab/>
      </w:r>
      <w:r w:rsidR="00F0488F" w:rsidRPr="00F0488F">
        <w:rPr>
          <w:rFonts w:ascii="Tahoma" w:hAnsi="Tahoma" w:cs="Tahoma"/>
          <w:sz w:val="32"/>
          <w:szCs w:val="32"/>
          <w:shd w:val="clear" w:color="auto" w:fill="FFFFFF"/>
        </w:rPr>
        <w:t xml:space="preserve">KünstlerInnen: SchülerInnen </w:t>
      </w:r>
      <w:proofErr w:type="spellStart"/>
      <w:r w:rsidR="00F0488F" w:rsidRPr="00F0488F">
        <w:rPr>
          <w:rFonts w:ascii="Tahoma" w:eastAsia="Times New Roman" w:hAnsi="Tahoma" w:cs="Tahoma"/>
          <w:sz w:val="32"/>
          <w:szCs w:val="32"/>
        </w:rPr>
        <w:t>Zott</w:t>
      </w:r>
      <w:proofErr w:type="spellEnd"/>
      <w:r w:rsidR="00F0488F" w:rsidRPr="00F0488F">
        <w:rPr>
          <w:rFonts w:ascii="Tahoma" w:eastAsia="Times New Roman" w:hAnsi="Tahoma" w:cs="Tahoma"/>
          <w:sz w:val="32"/>
          <w:szCs w:val="32"/>
        </w:rPr>
        <w:t xml:space="preserve">, </w:t>
      </w:r>
      <w:proofErr w:type="spellStart"/>
      <w:r w:rsidR="00F0488F" w:rsidRPr="00F0488F">
        <w:rPr>
          <w:rFonts w:ascii="Tahoma" w:eastAsia="Times New Roman" w:hAnsi="Tahoma" w:cs="Tahoma"/>
          <w:sz w:val="32"/>
          <w:szCs w:val="32"/>
        </w:rPr>
        <w:t>Marseiler</w:t>
      </w:r>
      <w:proofErr w:type="spellEnd"/>
      <w:r w:rsidR="00F0488F" w:rsidRPr="00F0488F">
        <w:rPr>
          <w:rFonts w:ascii="Tahoma" w:eastAsia="Times New Roman" w:hAnsi="Tahoma" w:cs="Tahoma"/>
          <w:sz w:val="32"/>
          <w:szCs w:val="32"/>
        </w:rPr>
        <w:t xml:space="preserve">, Bucher, </w:t>
      </w:r>
      <w:proofErr w:type="spellStart"/>
      <w:r w:rsidR="00F0488F" w:rsidRPr="00F0488F">
        <w:rPr>
          <w:rFonts w:ascii="Tahoma" w:eastAsia="Times New Roman" w:hAnsi="Tahoma" w:cs="Tahoma"/>
          <w:sz w:val="32"/>
          <w:szCs w:val="32"/>
        </w:rPr>
        <w:t>Kreundl</w:t>
      </w:r>
      <w:proofErr w:type="spellEnd"/>
    </w:p>
    <w:p w:rsidR="003869D4" w:rsidRPr="008E1AF7" w:rsidRDefault="003869D4" w:rsidP="00B027C0">
      <w:pPr>
        <w:shd w:val="clear" w:color="auto" w:fill="FFFFFF"/>
        <w:spacing w:before="120" w:after="120" w:line="240" w:lineRule="auto"/>
        <w:rPr>
          <w:rFonts w:ascii="Tahoma" w:hAnsi="Tahoma" w:cs="Tahoma"/>
          <w:sz w:val="52"/>
          <w:szCs w:val="52"/>
          <w:shd w:val="clear" w:color="auto" w:fill="FFFFFF"/>
        </w:rPr>
      </w:pPr>
    </w:p>
    <w:p w:rsidR="00F0488F" w:rsidRDefault="00C554D5" w:rsidP="00F0488F">
      <w:pPr>
        <w:rPr>
          <w:rFonts w:ascii="Times New Roman" w:eastAsia="Times New Roman" w:hAnsi="Times New Roman" w:cs="Times New Roman"/>
          <w:sz w:val="24"/>
          <w:szCs w:val="24"/>
        </w:rPr>
      </w:pPr>
      <w:r w:rsidRPr="008E1AF7">
        <w:rPr>
          <w:rFonts w:ascii="Tahoma" w:hAnsi="Tahoma" w:cs="Tahoma"/>
          <w:b/>
          <w:sz w:val="52"/>
          <w:szCs w:val="52"/>
          <w:shd w:val="clear" w:color="auto" w:fill="FFFFFF"/>
        </w:rPr>
        <w:t xml:space="preserve">50 Jahre: </w:t>
      </w:r>
      <w:r w:rsidR="007A0808" w:rsidRPr="008E1AF7">
        <w:rPr>
          <w:rFonts w:ascii="Tahoma" w:hAnsi="Tahoma" w:cs="Tahoma"/>
          <w:b/>
          <w:sz w:val="52"/>
          <w:szCs w:val="52"/>
          <w:shd w:val="clear" w:color="auto" w:fill="FFFFFF"/>
        </w:rPr>
        <w:t>Vietnamkrieg</w:t>
      </w:r>
      <w:r w:rsidR="007A0808" w:rsidRPr="008E1AF7">
        <w:rPr>
          <w:rFonts w:ascii="Tahoma" w:hAnsi="Tahoma" w:cs="Tahoma"/>
          <w:sz w:val="52"/>
          <w:szCs w:val="52"/>
          <w:shd w:val="clear" w:color="auto" w:fill="FFFFFF"/>
        </w:rPr>
        <w:t>, am 31. Januar 1968 begann die </w:t>
      </w:r>
      <w:r w:rsidR="00ED7C7B" w:rsidRPr="008E1AF7">
        <w:rPr>
          <w:rFonts w:ascii="Tahoma" w:hAnsi="Tahoma" w:cs="Tahoma"/>
          <w:sz w:val="52"/>
          <w:szCs w:val="52"/>
          <w:shd w:val="clear" w:color="auto" w:fill="FFFFFF"/>
        </w:rPr>
        <w:br/>
      </w:r>
      <w:hyperlink r:id="rId72" w:history="1">
        <w:proofErr w:type="spellStart"/>
        <w:r w:rsidR="007A0808" w:rsidRPr="008E1AF7">
          <w:rPr>
            <w:rStyle w:val="Hyperlink"/>
            <w:rFonts w:ascii="Tahoma" w:hAnsi="Tahoma" w:cs="Tahoma"/>
            <w:color w:val="auto"/>
            <w:sz w:val="52"/>
            <w:szCs w:val="52"/>
            <w:u w:val="none"/>
            <w:shd w:val="clear" w:color="auto" w:fill="FFFFFF"/>
          </w:rPr>
          <w:t>Tet</w:t>
        </w:r>
        <w:proofErr w:type="spellEnd"/>
        <w:r w:rsidR="007A0808" w:rsidRPr="008E1AF7">
          <w:rPr>
            <w:rStyle w:val="Hyperlink"/>
            <w:rFonts w:ascii="Tahoma" w:hAnsi="Tahoma" w:cs="Tahoma"/>
            <w:color w:val="auto"/>
            <w:sz w:val="52"/>
            <w:szCs w:val="52"/>
            <w:u w:val="none"/>
            <w:shd w:val="clear" w:color="auto" w:fill="FFFFFF"/>
          </w:rPr>
          <w:t>-Offensive</w:t>
        </w:r>
      </w:hyperlink>
      <w:r w:rsidR="007A0808" w:rsidRPr="008E1AF7">
        <w:rPr>
          <w:rFonts w:ascii="Tahoma" w:hAnsi="Tahoma" w:cs="Tahoma"/>
          <w:sz w:val="52"/>
          <w:szCs w:val="52"/>
          <w:shd w:val="clear" w:color="auto" w:fill="FFFFFF"/>
        </w:rPr>
        <w:t>. Am 31. März 1968 gab Johnson in einer Rede an die Nation bekannt, er werde die Bombardements begrenzen, Nordvietnam Verhandlungen anbieten und nicht zur Wiederwahl antreten.</w:t>
      </w:r>
      <w:r w:rsidR="00F0488F">
        <w:rPr>
          <w:rFonts w:ascii="Tahoma" w:hAnsi="Tahoma" w:cs="Tahoma"/>
          <w:sz w:val="52"/>
          <w:szCs w:val="52"/>
          <w:shd w:val="clear" w:color="auto" w:fill="FFFFFF"/>
        </w:rPr>
        <w:t xml:space="preserve"> </w:t>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Pr>
          <w:rFonts w:ascii="Tahoma" w:hAnsi="Tahoma" w:cs="Tahoma"/>
          <w:sz w:val="52"/>
          <w:szCs w:val="52"/>
          <w:shd w:val="clear" w:color="auto" w:fill="FFFFFF"/>
        </w:rPr>
        <w:tab/>
      </w:r>
      <w:r w:rsidR="00F0488F" w:rsidRPr="00F0488F">
        <w:rPr>
          <w:rFonts w:ascii="Tahoma" w:hAnsi="Tahoma" w:cs="Tahoma"/>
          <w:sz w:val="32"/>
          <w:szCs w:val="32"/>
          <w:shd w:val="clear" w:color="auto" w:fill="FFFFFF"/>
        </w:rPr>
        <w:t xml:space="preserve">KünstlerInnen: SchülerInnen </w:t>
      </w:r>
      <w:r w:rsidR="00F0488F" w:rsidRPr="00F0488F">
        <w:rPr>
          <w:rFonts w:ascii="Tahoma" w:eastAsia="Times New Roman" w:hAnsi="Tahoma" w:cs="Tahoma"/>
          <w:sz w:val="32"/>
          <w:szCs w:val="32"/>
        </w:rPr>
        <w:t xml:space="preserve">Lale, </w:t>
      </w:r>
      <w:proofErr w:type="spellStart"/>
      <w:r w:rsidR="00F0488F" w:rsidRPr="00F0488F">
        <w:rPr>
          <w:rFonts w:ascii="Tahoma" w:eastAsia="Times New Roman" w:hAnsi="Tahoma" w:cs="Tahoma"/>
          <w:sz w:val="32"/>
          <w:szCs w:val="32"/>
        </w:rPr>
        <w:t>Bakic</w:t>
      </w:r>
      <w:proofErr w:type="spellEnd"/>
      <w:r w:rsidR="00F0488F" w:rsidRPr="00F0488F">
        <w:rPr>
          <w:rFonts w:ascii="Tahoma" w:eastAsia="Times New Roman" w:hAnsi="Tahoma" w:cs="Tahoma"/>
          <w:sz w:val="32"/>
          <w:szCs w:val="32"/>
        </w:rPr>
        <w:t>, Fischer</w:t>
      </w:r>
    </w:p>
    <w:p w:rsidR="007A0808" w:rsidRPr="008E1AF7" w:rsidRDefault="007A0808" w:rsidP="00B027C0">
      <w:pPr>
        <w:shd w:val="clear" w:color="auto" w:fill="FFFFFF"/>
        <w:spacing w:before="120" w:after="120" w:line="240" w:lineRule="auto"/>
        <w:rPr>
          <w:rFonts w:ascii="Tahoma" w:hAnsi="Tahoma" w:cs="Tahoma"/>
          <w:b/>
          <w:sz w:val="52"/>
          <w:szCs w:val="52"/>
          <w:shd w:val="clear" w:color="auto" w:fill="FFFFFF"/>
        </w:rPr>
      </w:pPr>
    </w:p>
    <w:p w:rsidR="00F0488F" w:rsidRDefault="00C554D5" w:rsidP="00F0488F">
      <w:pPr>
        <w:rPr>
          <w:rFonts w:ascii="Times New Roman" w:eastAsia="Times New Roman" w:hAnsi="Times New Roman" w:cs="Times New Roman"/>
          <w:sz w:val="24"/>
          <w:szCs w:val="24"/>
        </w:rPr>
      </w:pPr>
      <w:r w:rsidRPr="008E1AF7">
        <w:rPr>
          <w:rFonts w:ascii="Tahoma" w:hAnsi="Tahoma" w:cs="Tahoma"/>
          <w:b/>
          <w:sz w:val="52"/>
          <w:szCs w:val="52"/>
          <w:shd w:val="clear" w:color="auto" w:fill="FFFFFF"/>
        </w:rPr>
        <w:t xml:space="preserve">50 Jahre: </w:t>
      </w:r>
      <w:r w:rsidR="007A0808" w:rsidRPr="008E1AF7">
        <w:rPr>
          <w:rStyle w:val="Fett"/>
          <w:rFonts w:ascii="Tahoma" w:hAnsi="Tahoma" w:cs="Tahoma"/>
          <w:b w:val="0"/>
          <w:color w:val="333333"/>
          <w:sz w:val="52"/>
          <w:szCs w:val="52"/>
          <w:shd w:val="clear" w:color="auto" w:fill="FFFFFF"/>
        </w:rPr>
        <w:t xml:space="preserve">Vor vierzig Jahren versuchte die Radikalfeministin </w:t>
      </w:r>
      <w:r w:rsidR="005B5B20" w:rsidRPr="008E1AF7">
        <w:rPr>
          <w:rStyle w:val="Fett"/>
          <w:rFonts w:ascii="Tahoma" w:hAnsi="Tahoma" w:cs="Tahoma"/>
          <w:b w:val="0"/>
          <w:color w:val="333333"/>
          <w:sz w:val="52"/>
          <w:szCs w:val="52"/>
          <w:shd w:val="clear" w:color="auto" w:fill="FFFFFF"/>
        </w:rPr>
        <w:br/>
      </w:r>
      <w:r w:rsidR="007A0808" w:rsidRPr="008E1AF7">
        <w:rPr>
          <w:rStyle w:val="Fett"/>
          <w:rFonts w:ascii="Tahoma" w:hAnsi="Tahoma" w:cs="Tahoma"/>
          <w:b w:val="0"/>
          <w:color w:val="333333"/>
          <w:sz w:val="52"/>
          <w:szCs w:val="52"/>
          <w:shd w:val="clear" w:color="auto" w:fill="FFFFFF"/>
        </w:rPr>
        <w:t xml:space="preserve">Valerie Solanas, den New Yorker Künstler </w:t>
      </w:r>
      <w:r w:rsidR="007A0808" w:rsidRPr="008E1AF7">
        <w:rPr>
          <w:rStyle w:val="Fett"/>
          <w:rFonts w:ascii="Tahoma" w:hAnsi="Tahoma" w:cs="Tahoma"/>
          <w:color w:val="333333"/>
          <w:sz w:val="52"/>
          <w:szCs w:val="52"/>
          <w:shd w:val="clear" w:color="auto" w:fill="FFFFFF"/>
        </w:rPr>
        <w:t>Andy Warhol</w:t>
      </w:r>
      <w:r w:rsidR="007A0808" w:rsidRPr="008E1AF7">
        <w:rPr>
          <w:rStyle w:val="Fett"/>
          <w:rFonts w:ascii="Tahoma" w:hAnsi="Tahoma" w:cs="Tahoma"/>
          <w:b w:val="0"/>
          <w:color w:val="333333"/>
          <w:sz w:val="52"/>
          <w:szCs w:val="52"/>
          <w:shd w:val="clear" w:color="auto" w:fill="FFFFFF"/>
        </w:rPr>
        <w:t xml:space="preserve"> zu erschießen. Dank des Attentats explodierten die Preise für seine Arbeiten. </w:t>
      </w:r>
      <w:r w:rsidR="007A0808" w:rsidRPr="008E1AF7">
        <w:rPr>
          <w:rStyle w:val="Fett"/>
          <w:rFonts w:ascii="Tahoma" w:hAnsi="Tahoma" w:cs="Tahoma"/>
          <w:b w:val="0"/>
          <w:iCs/>
          <w:color w:val="333333"/>
          <w:sz w:val="52"/>
          <w:szCs w:val="52"/>
          <w:shd w:val="clear" w:color="auto" w:fill="FFFFFF"/>
        </w:rPr>
        <w:t>Er</w:t>
      </w:r>
      <w:r w:rsidR="007A0808" w:rsidRPr="008E1AF7">
        <w:rPr>
          <w:rStyle w:val="Fett"/>
          <w:rFonts w:ascii="Tahoma" w:hAnsi="Tahoma" w:cs="Tahoma"/>
          <w:b w:val="0"/>
          <w:color w:val="333333"/>
          <w:sz w:val="52"/>
          <w:szCs w:val="52"/>
          <w:shd w:val="clear" w:color="auto" w:fill="FFFFFF"/>
        </w:rPr>
        <w:t> wu</w:t>
      </w:r>
      <w:r w:rsidR="005B5B20" w:rsidRPr="008E1AF7">
        <w:rPr>
          <w:rStyle w:val="Fett"/>
          <w:rFonts w:ascii="Tahoma" w:hAnsi="Tahoma" w:cs="Tahoma"/>
          <w:b w:val="0"/>
          <w:color w:val="333333"/>
          <w:sz w:val="52"/>
          <w:szCs w:val="52"/>
          <w:shd w:val="clear" w:color="auto" w:fill="FFFFFF"/>
        </w:rPr>
        <w:t>rde zum Superstar der Pop Art -</w:t>
      </w:r>
      <w:r w:rsidR="00D20893">
        <w:rPr>
          <w:rStyle w:val="Fett"/>
          <w:rFonts w:ascii="Tahoma" w:hAnsi="Tahoma" w:cs="Tahoma"/>
          <w:b w:val="0"/>
          <w:color w:val="333333"/>
          <w:sz w:val="52"/>
          <w:szCs w:val="52"/>
          <w:shd w:val="clear" w:color="auto" w:fill="FFFFFF"/>
        </w:rPr>
        <w:t xml:space="preserve"> </w:t>
      </w:r>
      <w:r w:rsidR="007A0808" w:rsidRPr="008E1AF7">
        <w:rPr>
          <w:rStyle w:val="Fett"/>
          <w:rFonts w:ascii="Tahoma" w:hAnsi="Tahoma" w:cs="Tahoma"/>
          <w:b w:val="0"/>
          <w:iCs/>
          <w:color w:val="333333"/>
          <w:sz w:val="52"/>
          <w:szCs w:val="52"/>
          <w:shd w:val="clear" w:color="auto" w:fill="FFFFFF"/>
        </w:rPr>
        <w:t>sie</w:t>
      </w:r>
      <w:r w:rsidR="007A0808" w:rsidRPr="008E1AF7">
        <w:rPr>
          <w:rStyle w:val="Fett"/>
          <w:rFonts w:ascii="Tahoma" w:hAnsi="Tahoma" w:cs="Tahoma"/>
          <w:b w:val="0"/>
          <w:color w:val="333333"/>
          <w:sz w:val="52"/>
          <w:szCs w:val="52"/>
          <w:shd w:val="clear" w:color="auto" w:fill="FFFFFF"/>
        </w:rPr>
        <w:t> obdachlos.</w:t>
      </w:r>
      <w:r w:rsidR="00F0488F">
        <w:rPr>
          <w:rStyle w:val="Fett"/>
          <w:rFonts w:ascii="Tahoma" w:hAnsi="Tahoma" w:cs="Tahoma"/>
          <w:b w:val="0"/>
          <w:color w:val="333333"/>
          <w:sz w:val="52"/>
          <w:szCs w:val="52"/>
          <w:shd w:val="clear" w:color="auto" w:fill="FFFFFF"/>
        </w:rPr>
        <w:br/>
        <w:t xml:space="preserve">   </w:t>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Pr>
          <w:rStyle w:val="Fett"/>
          <w:rFonts w:ascii="Tahoma" w:hAnsi="Tahoma" w:cs="Tahoma"/>
          <w:b w:val="0"/>
          <w:color w:val="333333"/>
          <w:sz w:val="52"/>
          <w:szCs w:val="52"/>
          <w:shd w:val="clear" w:color="auto" w:fill="FFFFFF"/>
        </w:rPr>
        <w:tab/>
      </w:r>
      <w:r w:rsidR="00F0488F" w:rsidRPr="00F0488F">
        <w:rPr>
          <w:rFonts w:ascii="Tahoma" w:hAnsi="Tahoma" w:cs="Tahoma"/>
          <w:sz w:val="32"/>
          <w:szCs w:val="32"/>
          <w:shd w:val="clear" w:color="auto" w:fill="FFFFFF"/>
        </w:rPr>
        <w:t xml:space="preserve">KünstlerInnen: SchülerInnen </w:t>
      </w:r>
      <w:proofErr w:type="spellStart"/>
      <w:r w:rsidR="00F0488F" w:rsidRPr="00F0488F">
        <w:rPr>
          <w:rFonts w:ascii="Tahoma" w:eastAsia="Times New Roman" w:hAnsi="Tahoma" w:cs="Tahoma"/>
          <w:sz w:val="32"/>
          <w:szCs w:val="32"/>
        </w:rPr>
        <w:t>Pitzl</w:t>
      </w:r>
      <w:proofErr w:type="spellEnd"/>
      <w:r w:rsidR="00F0488F" w:rsidRPr="00F0488F">
        <w:rPr>
          <w:rFonts w:ascii="Tahoma" w:eastAsia="Times New Roman" w:hAnsi="Tahoma" w:cs="Tahoma"/>
          <w:sz w:val="32"/>
          <w:szCs w:val="32"/>
        </w:rPr>
        <w:t>, Lazic</w:t>
      </w:r>
    </w:p>
    <w:p w:rsidR="00F0488F" w:rsidRDefault="00F0488F" w:rsidP="00B524A8">
      <w:pPr>
        <w:shd w:val="clear" w:color="auto" w:fill="FFFFFF"/>
        <w:spacing w:before="120" w:after="120" w:line="240" w:lineRule="auto"/>
        <w:rPr>
          <w:rStyle w:val="Fett"/>
          <w:rFonts w:ascii="Tahoma" w:hAnsi="Tahoma" w:cs="Tahoma"/>
          <w:color w:val="333333"/>
          <w:sz w:val="52"/>
          <w:szCs w:val="52"/>
          <w:shd w:val="clear" w:color="auto" w:fill="FFFFFF"/>
        </w:rPr>
      </w:pPr>
    </w:p>
    <w:p w:rsidR="005B5B20" w:rsidRPr="008E1AF7" w:rsidRDefault="00B524A8" w:rsidP="00B524A8">
      <w:pPr>
        <w:shd w:val="clear" w:color="auto" w:fill="FFFFFF"/>
        <w:spacing w:before="120" w:after="120" w:line="240" w:lineRule="auto"/>
        <w:rPr>
          <w:rFonts w:ascii="Tahoma" w:hAnsi="Tahoma" w:cs="Tahoma"/>
          <w:b/>
          <w:bCs/>
          <w:color w:val="333333"/>
          <w:sz w:val="52"/>
          <w:szCs w:val="52"/>
          <w:shd w:val="clear" w:color="auto" w:fill="FFFFFF"/>
        </w:rPr>
      </w:pPr>
      <w:r w:rsidRPr="008E1AF7">
        <w:rPr>
          <w:rStyle w:val="Fett"/>
          <w:rFonts w:ascii="Tahoma" w:hAnsi="Tahoma" w:cs="Tahoma"/>
          <w:color w:val="333333"/>
          <w:sz w:val="52"/>
          <w:szCs w:val="52"/>
          <w:shd w:val="clear" w:color="auto" w:fill="FFFFFF"/>
        </w:rPr>
        <w:t xml:space="preserve">50 Jahre: </w:t>
      </w:r>
      <w:r w:rsidR="005B5B20" w:rsidRPr="008E1AF7">
        <w:rPr>
          <w:rFonts w:ascii="Tahoma" w:hAnsi="Tahoma" w:cs="Tahoma"/>
          <w:b/>
          <w:bCs/>
          <w:sz w:val="52"/>
          <w:szCs w:val="52"/>
        </w:rPr>
        <w:t>Apollo 8</w:t>
      </w:r>
      <w:r w:rsidR="005B5B20" w:rsidRPr="008E1AF7">
        <w:rPr>
          <w:rFonts w:ascii="Tahoma" w:hAnsi="Tahoma" w:cs="Tahoma"/>
          <w:sz w:val="52"/>
          <w:szCs w:val="52"/>
        </w:rPr>
        <w:t> war d</w:t>
      </w:r>
      <w:r w:rsidR="00F0488F">
        <w:rPr>
          <w:rFonts w:ascii="Tahoma" w:hAnsi="Tahoma" w:cs="Tahoma"/>
          <w:sz w:val="52"/>
          <w:szCs w:val="52"/>
        </w:rPr>
        <w:t xml:space="preserve">er zweite bemannte Raumflug des </w:t>
      </w:r>
      <w:hyperlink r:id="rId73" w:tooltip="Vereinigte Staaten" w:history="1">
        <w:r w:rsidR="005B5B20" w:rsidRPr="008E1AF7">
          <w:rPr>
            <w:rStyle w:val="Hyperlink"/>
            <w:rFonts w:ascii="Tahoma" w:hAnsi="Tahoma" w:cs="Tahoma"/>
            <w:color w:val="auto"/>
            <w:sz w:val="52"/>
            <w:szCs w:val="52"/>
            <w:u w:val="none"/>
          </w:rPr>
          <w:t>amerikanischen</w:t>
        </w:r>
      </w:hyperlink>
      <w:r w:rsidR="005B5B20" w:rsidRPr="008E1AF7">
        <w:rPr>
          <w:rFonts w:ascii="Tahoma" w:hAnsi="Tahoma" w:cs="Tahoma"/>
          <w:sz w:val="52"/>
          <w:szCs w:val="52"/>
        </w:rPr>
        <w:t> </w:t>
      </w:r>
      <w:hyperlink r:id="rId74" w:tooltip="Apollo-Programm" w:history="1">
        <w:r w:rsidR="005B5B20" w:rsidRPr="008E1AF7">
          <w:rPr>
            <w:rStyle w:val="Hyperlink"/>
            <w:rFonts w:ascii="Tahoma" w:hAnsi="Tahoma" w:cs="Tahoma"/>
            <w:color w:val="auto"/>
            <w:sz w:val="52"/>
            <w:szCs w:val="52"/>
            <w:u w:val="none"/>
          </w:rPr>
          <w:t>Apollo-Programms</w:t>
        </w:r>
      </w:hyperlink>
      <w:r w:rsidR="005B5B20" w:rsidRPr="008E1AF7">
        <w:rPr>
          <w:rFonts w:ascii="Tahoma" w:hAnsi="Tahoma" w:cs="Tahoma"/>
          <w:sz w:val="52"/>
          <w:szCs w:val="52"/>
        </w:rPr>
        <w:t xml:space="preserve"> und der erste bemannte </w:t>
      </w:r>
      <w:r w:rsidR="005B5B20" w:rsidRPr="008E1AF7">
        <w:rPr>
          <w:rFonts w:ascii="Tahoma" w:hAnsi="Tahoma" w:cs="Tahoma"/>
          <w:b/>
          <w:sz w:val="52"/>
          <w:szCs w:val="52"/>
        </w:rPr>
        <w:t>Flug zum Mond</w:t>
      </w:r>
      <w:r w:rsidR="005B5B20" w:rsidRPr="008E1AF7">
        <w:rPr>
          <w:rFonts w:ascii="Tahoma" w:hAnsi="Tahoma" w:cs="Tahoma"/>
          <w:sz w:val="52"/>
          <w:szCs w:val="52"/>
        </w:rPr>
        <w:t xml:space="preserve"> und damit zu einem anderen Himmelskörper. Apollo 8 startete am Morgen des 21. Dezember 1968 um 7:51:00 </w:t>
      </w:r>
      <w:hyperlink r:id="rId75" w:history="1">
        <w:r w:rsidR="005B5B20" w:rsidRPr="008E1AF7">
          <w:rPr>
            <w:rStyle w:val="Hyperlink"/>
            <w:rFonts w:ascii="Tahoma" w:hAnsi="Tahoma" w:cs="Tahoma"/>
            <w:color w:val="auto"/>
            <w:sz w:val="52"/>
            <w:szCs w:val="52"/>
            <w:u w:val="none"/>
          </w:rPr>
          <w:t>Ortszeit</w:t>
        </w:r>
      </w:hyperlink>
      <w:r w:rsidR="005B5B20" w:rsidRPr="008E1AF7">
        <w:rPr>
          <w:rFonts w:ascii="Tahoma" w:hAnsi="Tahoma" w:cs="Tahoma"/>
          <w:sz w:val="52"/>
          <w:szCs w:val="52"/>
        </w:rPr>
        <w:t>.</w:t>
      </w:r>
    </w:p>
    <w:p w:rsidR="00F0488F" w:rsidRPr="00F0488F" w:rsidRDefault="00F0488F" w:rsidP="00F0488F">
      <w:pPr>
        <w:ind w:left="7080" w:firstLine="708"/>
        <w:rPr>
          <w:rFonts w:ascii="Tahoma" w:eastAsia="Times New Roman" w:hAnsi="Tahoma" w:cs="Tahoma"/>
          <w:sz w:val="32"/>
          <w:szCs w:val="32"/>
        </w:rPr>
      </w:pPr>
      <w:r w:rsidRPr="00F0488F">
        <w:rPr>
          <w:rFonts w:ascii="Tahoma" w:hAnsi="Tahoma" w:cs="Tahoma"/>
          <w:sz w:val="32"/>
          <w:szCs w:val="32"/>
          <w:shd w:val="clear" w:color="auto" w:fill="FFFFFF"/>
        </w:rPr>
        <w:t xml:space="preserve">KünstlerInnen: SchülerInnen </w:t>
      </w:r>
      <w:r w:rsidRPr="00F0488F">
        <w:rPr>
          <w:rFonts w:ascii="Tahoma" w:eastAsia="Times New Roman" w:hAnsi="Tahoma" w:cs="Tahoma"/>
          <w:sz w:val="32"/>
          <w:szCs w:val="32"/>
        </w:rPr>
        <w:t>Bickel, Celik, Günes</w:t>
      </w:r>
    </w:p>
    <w:p w:rsidR="00D83468" w:rsidRDefault="00D20893" w:rsidP="005B5B20">
      <w:pPr>
        <w:pStyle w:val="StandardWeb"/>
        <w:shd w:val="clear" w:color="auto" w:fill="FFFFFF"/>
        <w:spacing w:before="120" w:beforeAutospacing="0" w:after="120" w:afterAutospacing="0"/>
        <w:rPr>
          <w:rFonts w:ascii="Tahoma" w:hAnsi="Tahoma" w:cs="Tahoma"/>
          <w:sz w:val="52"/>
          <w:szCs w:val="52"/>
          <w:shd w:val="clear" w:color="auto" w:fill="FFFFFF"/>
        </w:rPr>
      </w:pPr>
      <w:r>
        <w:rPr>
          <w:rFonts w:ascii="Tahoma" w:hAnsi="Tahoma" w:cs="Tahoma"/>
          <w:b/>
          <w:sz w:val="52"/>
          <w:szCs w:val="52"/>
        </w:rPr>
        <w:lastRenderedPageBreak/>
        <w:t>150 Jahre</w:t>
      </w:r>
      <w:r w:rsidR="00D83468" w:rsidRPr="008E1AF7">
        <w:rPr>
          <w:rFonts w:ascii="Tahoma" w:hAnsi="Tahoma" w:cs="Tahoma"/>
          <w:b/>
          <w:sz w:val="52"/>
          <w:szCs w:val="52"/>
        </w:rPr>
        <w:t>:</w:t>
      </w:r>
      <w:r w:rsidR="00B524A8" w:rsidRPr="008E1AF7">
        <w:rPr>
          <w:rFonts w:ascii="Tahoma" w:hAnsi="Tahoma" w:cs="Tahoma"/>
          <w:b/>
          <w:sz w:val="52"/>
          <w:szCs w:val="52"/>
        </w:rPr>
        <w:t xml:space="preserve"> </w:t>
      </w:r>
      <w:r w:rsidR="00D83468" w:rsidRPr="008E1AF7">
        <w:rPr>
          <w:rFonts w:ascii="Tahoma" w:hAnsi="Tahoma" w:cs="Tahoma"/>
          <w:b/>
          <w:bCs/>
          <w:sz w:val="52"/>
          <w:szCs w:val="52"/>
          <w:shd w:val="clear" w:color="auto" w:fill="FFFFFF"/>
        </w:rPr>
        <w:t>Koloman Moser</w:t>
      </w:r>
      <w:r w:rsidR="00D83468" w:rsidRPr="008E1AF7">
        <w:rPr>
          <w:rFonts w:ascii="Tahoma" w:hAnsi="Tahoma" w:cs="Tahoma"/>
          <w:sz w:val="52"/>
          <w:szCs w:val="52"/>
          <w:shd w:val="clear" w:color="auto" w:fill="FFFFFF"/>
        </w:rPr>
        <w:t>, * </w:t>
      </w:r>
      <w:hyperlink r:id="rId76" w:tooltip="30. März" w:history="1">
        <w:r w:rsidR="00D83468" w:rsidRPr="008E1AF7">
          <w:rPr>
            <w:rStyle w:val="Hyperlink"/>
            <w:rFonts w:ascii="Tahoma" w:hAnsi="Tahoma" w:cs="Tahoma"/>
            <w:color w:val="auto"/>
            <w:sz w:val="52"/>
            <w:szCs w:val="52"/>
            <w:u w:val="none"/>
            <w:shd w:val="clear" w:color="auto" w:fill="FFFFFF"/>
          </w:rPr>
          <w:t>30. März</w:t>
        </w:r>
      </w:hyperlink>
      <w:r w:rsidR="00D83468" w:rsidRPr="008E1AF7">
        <w:rPr>
          <w:rFonts w:ascii="Tahoma" w:hAnsi="Tahoma" w:cs="Tahoma"/>
          <w:sz w:val="52"/>
          <w:szCs w:val="52"/>
          <w:shd w:val="clear" w:color="auto" w:fill="FFFFFF"/>
        </w:rPr>
        <w:t> </w:t>
      </w:r>
      <w:hyperlink r:id="rId77" w:tooltip="1868" w:history="1">
        <w:r w:rsidR="00D83468" w:rsidRPr="008E1AF7">
          <w:rPr>
            <w:rStyle w:val="Hyperlink"/>
            <w:rFonts w:ascii="Tahoma" w:hAnsi="Tahoma" w:cs="Tahoma"/>
            <w:color w:val="auto"/>
            <w:sz w:val="52"/>
            <w:szCs w:val="52"/>
            <w:u w:val="none"/>
            <w:shd w:val="clear" w:color="auto" w:fill="FFFFFF"/>
          </w:rPr>
          <w:t>1868</w:t>
        </w:r>
      </w:hyperlink>
      <w:r w:rsidR="00B524A8" w:rsidRPr="008E1AF7">
        <w:rPr>
          <w:rFonts w:ascii="Tahoma" w:hAnsi="Tahoma" w:cs="Tahoma"/>
          <w:sz w:val="52"/>
          <w:szCs w:val="52"/>
          <w:shd w:val="clear" w:color="auto" w:fill="FFFFFF"/>
        </w:rPr>
        <w:t xml:space="preserve"> </w:t>
      </w:r>
      <w:r w:rsidR="00D83468" w:rsidRPr="008E1AF7">
        <w:rPr>
          <w:rFonts w:ascii="Tahoma" w:hAnsi="Tahoma" w:cs="Tahoma"/>
          <w:sz w:val="52"/>
          <w:szCs w:val="52"/>
          <w:shd w:val="clear" w:color="auto" w:fill="FFFFFF"/>
        </w:rPr>
        <w:t>in </w:t>
      </w:r>
      <w:hyperlink r:id="rId78" w:tooltip="Wien" w:history="1">
        <w:r w:rsidR="00D83468" w:rsidRPr="008E1AF7">
          <w:rPr>
            <w:rStyle w:val="Hyperlink"/>
            <w:rFonts w:ascii="Tahoma" w:hAnsi="Tahoma" w:cs="Tahoma"/>
            <w:color w:val="auto"/>
            <w:sz w:val="52"/>
            <w:szCs w:val="52"/>
            <w:u w:val="none"/>
            <w:shd w:val="clear" w:color="auto" w:fill="FFFFFF"/>
          </w:rPr>
          <w:t>Wien</w:t>
        </w:r>
      </w:hyperlink>
      <w:r w:rsidR="00D83468" w:rsidRPr="008E1AF7">
        <w:rPr>
          <w:rFonts w:ascii="Tahoma" w:hAnsi="Tahoma" w:cs="Tahoma"/>
          <w:sz w:val="52"/>
          <w:szCs w:val="52"/>
          <w:shd w:val="clear" w:color="auto" w:fill="FFFFFF"/>
        </w:rPr>
        <w:t xml:space="preserve">; </w:t>
      </w:r>
      <w:r>
        <w:rPr>
          <w:rFonts w:ascii="Tahoma" w:hAnsi="Tahoma" w:cs="Tahoma"/>
          <w:sz w:val="52"/>
          <w:szCs w:val="52"/>
          <w:shd w:val="clear" w:color="auto" w:fill="FFFFFF"/>
        </w:rPr>
        <w:br/>
      </w:r>
      <w:r w:rsidR="00D83468" w:rsidRPr="008E1AF7">
        <w:rPr>
          <w:rFonts w:ascii="Tahoma" w:hAnsi="Tahoma" w:cs="Tahoma"/>
          <w:sz w:val="52"/>
          <w:szCs w:val="52"/>
          <w:shd w:val="clear" w:color="auto" w:fill="FFFFFF"/>
        </w:rPr>
        <w:t>† </w:t>
      </w:r>
      <w:hyperlink r:id="rId79" w:tooltip="18. Oktober" w:history="1">
        <w:r w:rsidR="00D83468" w:rsidRPr="008E1AF7">
          <w:rPr>
            <w:rStyle w:val="Hyperlink"/>
            <w:rFonts w:ascii="Tahoma" w:hAnsi="Tahoma" w:cs="Tahoma"/>
            <w:color w:val="auto"/>
            <w:sz w:val="52"/>
            <w:szCs w:val="52"/>
            <w:u w:val="none"/>
            <w:shd w:val="clear" w:color="auto" w:fill="FFFFFF"/>
          </w:rPr>
          <w:t>18. Oktober</w:t>
        </w:r>
      </w:hyperlink>
      <w:r w:rsidR="00D83468" w:rsidRPr="008E1AF7">
        <w:rPr>
          <w:rFonts w:ascii="Tahoma" w:hAnsi="Tahoma" w:cs="Tahoma"/>
          <w:sz w:val="52"/>
          <w:szCs w:val="52"/>
          <w:shd w:val="clear" w:color="auto" w:fill="FFFFFF"/>
        </w:rPr>
        <w:t> </w:t>
      </w:r>
      <w:hyperlink r:id="rId80" w:tooltip="1918" w:history="1">
        <w:r w:rsidR="00D83468" w:rsidRPr="008E1AF7">
          <w:rPr>
            <w:rStyle w:val="Hyperlink"/>
            <w:rFonts w:ascii="Tahoma" w:hAnsi="Tahoma" w:cs="Tahoma"/>
            <w:color w:val="auto"/>
            <w:sz w:val="52"/>
            <w:szCs w:val="52"/>
            <w:u w:val="none"/>
            <w:shd w:val="clear" w:color="auto" w:fill="FFFFFF"/>
          </w:rPr>
          <w:t>1918</w:t>
        </w:r>
      </w:hyperlink>
      <w:r w:rsidR="00D83468" w:rsidRPr="008E1AF7">
        <w:rPr>
          <w:rFonts w:ascii="Tahoma" w:hAnsi="Tahoma" w:cs="Tahoma"/>
          <w:sz w:val="52"/>
          <w:szCs w:val="52"/>
          <w:shd w:val="clear" w:color="auto" w:fill="FFFFFF"/>
        </w:rPr>
        <w:t> Wien; auch </w:t>
      </w:r>
      <w:r w:rsidR="00D83468" w:rsidRPr="008E1AF7">
        <w:rPr>
          <w:rFonts w:ascii="Tahoma" w:hAnsi="Tahoma" w:cs="Tahoma"/>
          <w:iCs/>
          <w:sz w:val="52"/>
          <w:szCs w:val="52"/>
          <w:shd w:val="clear" w:color="auto" w:fill="FFFFFF"/>
        </w:rPr>
        <w:t>Kolo Moser</w:t>
      </w:r>
      <w:r w:rsidR="00B524A8" w:rsidRPr="008E1AF7">
        <w:rPr>
          <w:rFonts w:ascii="Tahoma" w:hAnsi="Tahoma" w:cs="Tahoma"/>
          <w:iCs/>
          <w:sz w:val="52"/>
          <w:szCs w:val="52"/>
          <w:shd w:val="clear" w:color="auto" w:fill="FFFFFF"/>
        </w:rPr>
        <w:t>,</w:t>
      </w:r>
      <w:r w:rsidR="00D83468" w:rsidRPr="008E1AF7">
        <w:rPr>
          <w:rFonts w:ascii="Tahoma" w:hAnsi="Tahoma" w:cs="Tahoma"/>
          <w:sz w:val="52"/>
          <w:szCs w:val="52"/>
          <w:shd w:val="clear" w:color="auto" w:fill="FFFFFF"/>
        </w:rPr>
        <w:t xml:space="preserve"> war ein österreichischer </w:t>
      </w:r>
      <w:hyperlink r:id="rId81" w:tooltip="Malerei" w:history="1">
        <w:r w:rsidR="00D83468" w:rsidRPr="008E1AF7">
          <w:rPr>
            <w:rStyle w:val="Hyperlink"/>
            <w:rFonts w:ascii="Tahoma" w:hAnsi="Tahoma" w:cs="Tahoma"/>
            <w:color w:val="auto"/>
            <w:sz w:val="52"/>
            <w:szCs w:val="52"/>
            <w:u w:val="none"/>
            <w:shd w:val="clear" w:color="auto" w:fill="FFFFFF"/>
          </w:rPr>
          <w:t>Maler</w:t>
        </w:r>
      </w:hyperlink>
      <w:r w:rsidR="00D83468" w:rsidRPr="008E1AF7">
        <w:rPr>
          <w:rFonts w:ascii="Tahoma" w:hAnsi="Tahoma" w:cs="Tahoma"/>
          <w:sz w:val="52"/>
          <w:szCs w:val="52"/>
          <w:shd w:val="clear" w:color="auto" w:fill="FFFFFF"/>
        </w:rPr>
        <w:t>, </w:t>
      </w:r>
      <w:hyperlink r:id="rId82" w:tooltip="Grafiker" w:history="1">
        <w:r w:rsidR="00D83468" w:rsidRPr="008E1AF7">
          <w:rPr>
            <w:rStyle w:val="Hyperlink"/>
            <w:rFonts w:ascii="Tahoma" w:hAnsi="Tahoma" w:cs="Tahoma"/>
            <w:color w:val="auto"/>
            <w:sz w:val="52"/>
            <w:szCs w:val="52"/>
            <w:u w:val="none"/>
            <w:shd w:val="clear" w:color="auto" w:fill="FFFFFF"/>
          </w:rPr>
          <w:t>Grafiker</w:t>
        </w:r>
      </w:hyperlink>
      <w:r w:rsidR="00D83468" w:rsidRPr="008E1AF7">
        <w:rPr>
          <w:rFonts w:ascii="Tahoma" w:hAnsi="Tahoma" w:cs="Tahoma"/>
          <w:sz w:val="52"/>
          <w:szCs w:val="52"/>
          <w:shd w:val="clear" w:color="auto" w:fill="FFFFFF"/>
        </w:rPr>
        <w:t> und </w:t>
      </w:r>
      <w:hyperlink r:id="rId83" w:tooltip="Kunsthandwerk" w:history="1">
        <w:r w:rsidR="00D83468" w:rsidRPr="008E1AF7">
          <w:rPr>
            <w:rStyle w:val="Hyperlink"/>
            <w:rFonts w:ascii="Tahoma" w:hAnsi="Tahoma" w:cs="Tahoma"/>
            <w:color w:val="auto"/>
            <w:sz w:val="52"/>
            <w:szCs w:val="52"/>
            <w:u w:val="none"/>
            <w:shd w:val="clear" w:color="auto" w:fill="FFFFFF"/>
          </w:rPr>
          <w:t>Kunsthandwerker</w:t>
        </w:r>
      </w:hyperlink>
      <w:r w:rsidR="00D83468" w:rsidRPr="008E1AF7">
        <w:rPr>
          <w:rFonts w:ascii="Tahoma" w:hAnsi="Tahoma" w:cs="Tahoma"/>
          <w:sz w:val="52"/>
          <w:szCs w:val="52"/>
          <w:shd w:val="clear" w:color="auto" w:fill="FFFFFF"/>
        </w:rPr>
        <w:t>.</w:t>
      </w:r>
    </w:p>
    <w:p w:rsidR="00F0488F" w:rsidRPr="00F0488F" w:rsidRDefault="00F0488F" w:rsidP="00F0488F">
      <w:pPr>
        <w:ind w:left="10620"/>
        <w:rPr>
          <w:rFonts w:ascii="Tahoma" w:hAnsi="Tahoma" w:cs="Tahoma"/>
          <w:sz w:val="32"/>
          <w:szCs w:val="32"/>
        </w:rPr>
      </w:pPr>
      <w:r w:rsidRPr="00F0488F">
        <w:rPr>
          <w:rFonts w:ascii="Tahoma" w:hAnsi="Tahoma" w:cs="Tahoma"/>
          <w:sz w:val="32"/>
          <w:szCs w:val="32"/>
          <w:shd w:val="clear" w:color="auto" w:fill="FFFFFF"/>
        </w:rPr>
        <w:t xml:space="preserve">Künstlerin: </w:t>
      </w:r>
      <w:r w:rsidRPr="00F0488F">
        <w:rPr>
          <w:rFonts w:ascii="Tahoma" w:hAnsi="Tahoma" w:cs="Tahoma"/>
          <w:sz w:val="32"/>
          <w:szCs w:val="32"/>
        </w:rPr>
        <w:t>Brigitte Skrivan</w:t>
      </w:r>
    </w:p>
    <w:p w:rsidR="00F0488F" w:rsidRDefault="00F0488F" w:rsidP="005B5B20">
      <w:pPr>
        <w:pStyle w:val="StandardWeb"/>
        <w:shd w:val="clear" w:color="auto" w:fill="FFFFFF"/>
        <w:spacing w:before="120" w:beforeAutospacing="0" w:after="120" w:afterAutospacing="0"/>
        <w:rPr>
          <w:rFonts w:ascii="Tahoma" w:hAnsi="Tahoma" w:cs="Tahoma"/>
          <w:b/>
          <w:sz w:val="52"/>
          <w:szCs w:val="52"/>
        </w:rPr>
      </w:pPr>
    </w:p>
    <w:p w:rsidR="00E508A2" w:rsidRPr="008E1AF7" w:rsidRDefault="00E508A2" w:rsidP="00E508A2">
      <w:pPr>
        <w:shd w:val="clear" w:color="auto" w:fill="FFFFFF"/>
        <w:spacing w:before="120" w:after="120" w:line="240" w:lineRule="auto"/>
        <w:rPr>
          <w:rFonts w:ascii="Tahoma" w:hAnsi="Tahoma" w:cs="Tahoma"/>
          <w:b/>
          <w:sz w:val="52"/>
          <w:szCs w:val="52"/>
          <w:shd w:val="clear" w:color="auto" w:fill="FFFFFF"/>
        </w:rPr>
      </w:pPr>
      <w:r w:rsidRPr="008E1AF7">
        <w:rPr>
          <w:rFonts w:ascii="Tahoma" w:hAnsi="Tahoma" w:cs="Tahoma"/>
          <w:b/>
          <w:sz w:val="52"/>
          <w:szCs w:val="52"/>
          <w:shd w:val="clear" w:color="auto" w:fill="FFFFFF"/>
        </w:rPr>
        <w:t xml:space="preserve">100 Jahre: </w:t>
      </w:r>
      <w:r w:rsidRPr="008E1AF7">
        <w:rPr>
          <w:rFonts w:ascii="Tahoma" w:hAnsi="Tahoma" w:cs="Tahoma"/>
          <w:b/>
          <w:bCs/>
          <w:sz w:val="52"/>
          <w:szCs w:val="52"/>
          <w:shd w:val="clear" w:color="auto" w:fill="FFFFFF"/>
        </w:rPr>
        <w:t>Otto Koloman Wagner</w:t>
      </w:r>
      <w:r w:rsidRPr="008E1AF7">
        <w:rPr>
          <w:rFonts w:ascii="Tahoma" w:hAnsi="Tahoma" w:cs="Tahoma"/>
          <w:sz w:val="52"/>
          <w:szCs w:val="52"/>
          <w:shd w:val="clear" w:color="auto" w:fill="FFFFFF"/>
        </w:rPr>
        <w:t>, * </w:t>
      </w:r>
      <w:hyperlink r:id="rId84" w:tooltip="13. Juli" w:history="1">
        <w:r w:rsidRPr="008E1AF7">
          <w:rPr>
            <w:rStyle w:val="Hyperlink"/>
            <w:rFonts w:ascii="Tahoma" w:hAnsi="Tahoma" w:cs="Tahoma"/>
            <w:color w:val="auto"/>
            <w:sz w:val="52"/>
            <w:szCs w:val="52"/>
            <w:u w:val="none"/>
            <w:shd w:val="clear" w:color="auto" w:fill="FFFFFF"/>
          </w:rPr>
          <w:t>13. Juli</w:t>
        </w:r>
      </w:hyperlink>
      <w:r w:rsidRPr="008E1AF7">
        <w:rPr>
          <w:rFonts w:ascii="Tahoma" w:hAnsi="Tahoma" w:cs="Tahoma"/>
          <w:sz w:val="52"/>
          <w:szCs w:val="52"/>
          <w:shd w:val="clear" w:color="auto" w:fill="FFFFFF"/>
        </w:rPr>
        <w:t> </w:t>
      </w:r>
      <w:hyperlink r:id="rId85" w:tooltip="1841" w:history="1">
        <w:r w:rsidRPr="008E1AF7">
          <w:rPr>
            <w:rStyle w:val="Hyperlink"/>
            <w:rFonts w:ascii="Tahoma" w:hAnsi="Tahoma" w:cs="Tahoma"/>
            <w:color w:val="auto"/>
            <w:sz w:val="52"/>
            <w:szCs w:val="52"/>
            <w:u w:val="none"/>
            <w:shd w:val="clear" w:color="auto" w:fill="FFFFFF"/>
          </w:rPr>
          <w:t>1841</w:t>
        </w:r>
      </w:hyperlink>
      <w:r w:rsidRPr="008E1AF7">
        <w:rPr>
          <w:rFonts w:ascii="Tahoma" w:hAnsi="Tahoma" w:cs="Tahoma"/>
          <w:sz w:val="52"/>
          <w:szCs w:val="52"/>
          <w:shd w:val="clear" w:color="auto" w:fill="FFFFFF"/>
        </w:rPr>
        <w:t xml:space="preserve"> in </w:t>
      </w:r>
      <w:hyperlink r:id="rId86" w:tooltip="Penzing (Wiener Bezirksteil)" w:history="1">
        <w:r w:rsidRPr="008E1AF7">
          <w:rPr>
            <w:rStyle w:val="Hyperlink"/>
            <w:rFonts w:ascii="Tahoma" w:hAnsi="Tahoma" w:cs="Tahoma"/>
            <w:color w:val="auto"/>
            <w:sz w:val="52"/>
            <w:szCs w:val="52"/>
            <w:u w:val="none"/>
            <w:shd w:val="clear" w:color="auto" w:fill="FFFFFF"/>
          </w:rPr>
          <w:t>Penzing</w:t>
        </w:r>
      </w:hyperlink>
      <w:r w:rsidRPr="008E1AF7">
        <w:rPr>
          <w:rFonts w:ascii="Tahoma" w:hAnsi="Tahoma" w:cs="Tahoma"/>
          <w:sz w:val="52"/>
          <w:szCs w:val="52"/>
          <w:shd w:val="clear" w:color="auto" w:fill="FFFFFF"/>
        </w:rPr>
        <w:t xml:space="preserve"> bei </w:t>
      </w:r>
      <w:hyperlink r:id="rId87" w:tooltip="Wien" w:history="1">
        <w:r w:rsidRPr="008E1AF7">
          <w:rPr>
            <w:rStyle w:val="Hyperlink"/>
            <w:rFonts w:ascii="Tahoma" w:hAnsi="Tahoma" w:cs="Tahoma"/>
            <w:color w:val="auto"/>
            <w:sz w:val="52"/>
            <w:szCs w:val="52"/>
            <w:u w:val="none"/>
            <w:shd w:val="clear" w:color="auto" w:fill="FFFFFF"/>
          </w:rPr>
          <w:t>Wien</w:t>
        </w:r>
      </w:hyperlink>
      <w:r w:rsidRPr="008E1AF7">
        <w:rPr>
          <w:rFonts w:ascii="Tahoma" w:hAnsi="Tahoma" w:cs="Tahoma"/>
          <w:sz w:val="52"/>
          <w:szCs w:val="52"/>
          <w:shd w:val="clear" w:color="auto" w:fill="FFFFFF"/>
        </w:rPr>
        <w:t>; † </w:t>
      </w:r>
      <w:hyperlink r:id="rId88" w:tooltip="11. April" w:history="1">
        <w:r w:rsidRPr="008E1AF7">
          <w:rPr>
            <w:rStyle w:val="Hyperlink"/>
            <w:rFonts w:ascii="Tahoma" w:hAnsi="Tahoma" w:cs="Tahoma"/>
            <w:color w:val="auto"/>
            <w:sz w:val="52"/>
            <w:szCs w:val="52"/>
            <w:u w:val="none"/>
            <w:shd w:val="clear" w:color="auto" w:fill="FFFFFF"/>
          </w:rPr>
          <w:t>11. April</w:t>
        </w:r>
      </w:hyperlink>
      <w:r w:rsidRPr="008E1AF7">
        <w:rPr>
          <w:rFonts w:ascii="Tahoma" w:hAnsi="Tahoma" w:cs="Tahoma"/>
          <w:sz w:val="52"/>
          <w:szCs w:val="52"/>
          <w:shd w:val="clear" w:color="auto" w:fill="FFFFFF"/>
        </w:rPr>
        <w:t> </w:t>
      </w:r>
      <w:hyperlink r:id="rId89" w:tooltip="1918" w:history="1">
        <w:r w:rsidRPr="008E1AF7">
          <w:rPr>
            <w:rStyle w:val="Hyperlink"/>
            <w:rFonts w:ascii="Tahoma" w:hAnsi="Tahoma" w:cs="Tahoma"/>
            <w:color w:val="auto"/>
            <w:sz w:val="52"/>
            <w:szCs w:val="52"/>
            <w:u w:val="none"/>
            <w:shd w:val="clear" w:color="auto" w:fill="FFFFFF"/>
          </w:rPr>
          <w:t>1918</w:t>
        </w:r>
      </w:hyperlink>
      <w:r w:rsidRPr="008E1AF7">
        <w:rPr>
          <w:rFonts w:ascii="Tahoma" w:hAnsi="Tahoma" w:cs="Tahoma"/>
          <w:sz w:val="52"/>
          <w:szCs w:val="52"/>
          <w:shd w:val="clear" w:color="auto" w:fill="FFFFFF"/>
        </w:rPr>
        <w:t> in </w:t>
      </w:r>
      <w:hyperlink r:id="rId90" w:tooltip="Neubau (Wien)" w:history="1">
        <w:r w:rsidRPr="008E1AF7">
          <w:rPr>
            <w:rStyle w:val="Hyperlink"/>
            <w:rFonts w:ascii="Tahoma" w:hAnsi="Tahoma" w:cs="Tahoma"/>
            <w:color w:val="auto"/>
            <w:sz w:val="52"/>
            <w:szCs w:val="52"/>
            <w:u w:val="none"/>
            <w:shd w:val="clear" w:color="auto" w:fill="FFFFFF"/>
          </w:rPr>
          <w:t>Wien</w:t>
        </w:r>
      </w:hyperlink>
      <w:r w:rsidRPr="008E1AF7">
        <w:rPr>
          <w:rFonts w:ascii="Tahoma" w:hAnsi="Tahoma" w:cs="Tahoma"/>
          <w:sz w:val="52"/>
          <w:szCs w:val="52"/>
          <w:shd w:val="clear" w:color="auto" w:fill="FFFFFF"/>
        </w:rPr>
        <w:t xml:space="preserve"> war der bedeutendste </w:t>
      </w:r>
      <w:hyperlink r:id="rId91" w:tooltip="Österreich" w:history="1">
        <w:proofErr w:type="spellStart"/>
        <w:r w:rsidRPr="008E1AF7">
          <w:rPr>
            <w:rStyle w:val="Hyperlink"/>
            <w:rFonts w:ascii="Tahoma" w:hAnsi="Tahoma" w:cs="Tahoma"/>
            <w:color w:val="auto"/>
            <w:sz w:val="52"/>
            <w:szCs w:val="52"/>
            <w:u w:val="none"/>
            <w:shd w:val="clear" w:color="auto" w:fill="FFFFFF"/>
          </w:rPr>
          <w:t>öster</w:t>
        </w:r>
        <w:r>
          <w:rPr>
            <w:rStyle w:val="Hyperlink"/>
            <w:rFonts w:ascii="Tahoma" w:hAnsi="Tahoma" w:cs="Tahoma"/>
            <w:color w:val="auto"/>
            <w:sz w:val="52"/>
            <w:szCs w:val="52"/>
            <w:u w:val="none"/>
            <w:shd w:val="clear" w:color="auto" w:fill="FFFFFF"/>
          </w:rPr>
          <w:t>-</w:t>
        </w:r>
        <w:r w:rsidRPr="008E1AF7">
          <w:rPr>
            <w:rStyle w:val="Hyperlink"/>
            <w:rFonts w:ascii="Tahoma" w:hAnsi="Tahoma" w:cs="Tahoma"/>
            <w:color w:val="auto"/>
            <w:sz w:val="52"/>
            <w:szCs w:val="52"/>
            <w:u w:val="none"/>
            <w:shd w:val="clear" w:color="auto" w:fill="FFFFFF"/>
          </w:rPr>
          <w:t>reichische</w:t>
        </w:r>
        <w:proofErr w:type="spellEnd"/>
      </w:hyperlink>
      <w:r w:rsidRPr="008E1AF7">
        <w:rPr>
          <w:rFonts w:ascii="Tahoma" w:hAnsi="Tahoma" w:cs="Tahoma"/>
          <w:sz w:val="52"/>
          <w:szCs w:val="52"/>
          <w:shd w:val="clear" w:color="auto" w:fill="FFFFFF"/>
        </w:rPr>
        <w:t> </w:t>
      </w:r>
      <w:hyperlink r:id="rId92" w:tooltip="Architekt" w:history="1">
        <w:r w:rsidRPr="008E1AF7">
          <w:rPr>
            <w:rStyle w:val="Hyperlink"/>
            <w:rFonts w:ascii="Tahoma" w:hAnsi="Tahoma" w:cs="Tahoma"/>
            <w:color w:val="auto"/>
            <w:sz w:val="52"/>
            <w:szCs w:val="52"/>
            <w:u w:val="none"/>
            <w:shd w:val="clear" w:color="auto" w:fill="FFFFFF"/>
          </w:rPr>
          <w:t>Architekt</w:t>
        </w:r>
      </w:hyperlink>
      <w:r w:rsidRPr="008E1AF7">
        <w:rPr>
          <w:rFonts w:ascii="Tahoma" w:hAnsi="Tahoma" w:cs="Tahoma"/>
          <w:sz w:val="52"/>
          <w:szCs w:val="52"/>
          <w:shd w:val="clear" w:color="auto" w:fill="FFFFFF"/>
        </w:rPr>
        <w:t>, Architekturtheoretiker und Stadtplaner Wiens in der </w:t>
      </w:r>
      <w:hyperlink r:id="rId93" w:tooltip="Belle Epoque" w:history="1">
        <w:r w:rsidRPr="008E1AF7">
          <w:rPr>
            <w:rStyle w:val="Hyperlink"/>
            <w:rFonts w:ascii="Tahoma" w:hAnsi="Tahoma" w:cs="Tahoma"/>
            <w:color w:val="auto"/>
            <w:sz w:val="52"/>
            <w:szCs w:val="52"/>
            <w:u w:val="none"/>
            <w:shd w:val="clear" w:color="auto" w:fill="FFFFFF"/>
          </w:rPr>
          <w:t xml:space="preserve">Belle </w:t>
        </w:r>
        <w:proofErr w:type="spellStart"/>
        <w:r w:rsidRPr="008E1AF7">
          <w:rPr>
            <w:rStyle w:val="Hyperlink"/>
            <w:rFonts w:ascii="Tahoma" w:hAnsi="Tahoma" w:cs="Tahoma"/>
            <w:color w:val="auto"/>
            <w:sz w:val="52"/>
            <w:szCs w:val="52"/>
            <w:u w:val="none"/>
            <w:shd w:val="clear" w:color="auto" w:fill="FFFFFF"/>
          </w:rPr>
          <w:t>Epoque</w:t>
        </w:r>
        <w:proofErr w:type="spellEnd"/>
      </w:hyperlink>
      <w:r w:rsidRPr="008E1AF7">
        <w:rPr>
          <w:rFonts w:ascii="Tahoma" w:hAnsi="Tahoma" w:cs="Tahoma"/>
          <w:sz w:val="52"/>
          <w:szCs w:val="52"/>
          <w:shd w:val="clear" w:color="auto" w:fill="FFFFFF"/>
        </w:rPr>
        <w:t> bzw. um das </w:t>
      </w:r>
      <w:hyperlink r:id="rId94" w:tooltip="Fin de siècle" w:history="1">
        <w:r w:rsidRPr="008E1AF7">
          <w:rPr>
            <w:rStyle w:val="Hyperlink"/>
            <w:rFonts w:ascii="Tahoma" w:hAnsi="Tahoma" w:cs="Tahoma"/>
            <w:color w:val="auto"/>
            <w:sz w:val="52"/>
            <w:szCs w:val="52"/>
            <w:u w:val="none"/>
            <w:shd w:val="clear" w:color="auto" w:fill="FFFFFF"/>
          </w:rPr>
          <w:t xml:space="preserve">Fin de </w:t>
        </w:r>
        <w:proofErr w:type="spellStart"/>
        <w:r w:rsidRPr="008E1AF7">
          <w:rPr>
            <w:rStyle w:val="Hyperlink"/>
            <w:rFonts w:ascii="Tahoma" w:hAnsi="Tahoma" w:cs="Tahoma"/>
            <w:color w:val="auto"/>
            <w:sz w:val="52"/>
            <w:szCs w:val="52"/>
            <w:u w:val="none"/>
            <w:shd w:val="clear" w:color="auto" w:fill="FFFFFF"/>
          </w:rPr>
          <w:t>siècle</w:t>
        </w:r>
        <w:proofErr w:type="spellEnd"/>
      </w:hyperlink>
      <w:r w:rsidRPr="008E1AF7">
        <w:rPr>
          <w:rFonts w:ascii="Tahoma" w:hAnsi="Tahoma" w:cs="Tahoma"/>
          <w:sz w:val="52"/>
          <w:szCs w:val="52"/>
          <w:shd w:val="clear" w:color="auto" w:fill="FFFFFF"/>
        </w:rPr>
        <w:t>.</w:t>
      </w:r>
    </w:p>
    <w:p w:rsidR="00E508A2" w:rsidRPr="00F0488F" w:rsidRDefault="00E508A2" w:rsidP="00E508A2">
      <w:pPr>
        <w:ind w:left="10620"/>
        <w:rPr>
          <w:rFonts w:ascii="Tahoma" w:hAnsi="Tahoma" w:cs="Tahoma"/>
          <w:sz w:val="32"/>
          <w:szCs w:val="32"/>
        </w:rPr>
      </w:pPr>
      <w:r w:rsidRPr="00F0488F">
        <w:rPr>
          <w:rFonts w:ascii="Tahoma" w:hAnsi="Tahoma" w:cs="Tahoma"/>
          <w:sz w:val="32"/>
          <w:szCs w:val="32"/>
          <w:shd w:val="clear" w:color="auto" w:fill="FFFFFF"/>
        </w:rPr>
        <w:t xml:space="preserve">Künstlerin: </w:t>
      </w:r>
      <w:r w:rsidRPr="00F0488F">
        <w:rPr>
          <w:rFonts w:ascii="Tahoma" w:hAnsi="Tahoma" w:cs="Tahoma"/>
          <w:sz w:val="32"/>
          <w:szCs w:val="32"/>
        </w:rPr>
        <w:t>Brigitte Skrivan</w:t>
      </w:r>
    </w:p>
    <w:p w:rsidR="00E508A2" w:rsidRPr="008E1AF7" w:rsidRDefault="00E508A2" w:rsidP="005B5B20">
      <w:pPr>
        <w:pStyle w:val="StandardWeb"/>
        <w:shd w:val="clear" w:color="auto" w:fill="FFFFFF"/>
        <w:spacing w:before="120" w:beforeAutospacing="0" w:after="120" w:afterAutospacing="0"/>
        <w:rPr>
          <w:rFonts w:ascii="Tahoma" w:hAnsi="Tahoma" w:cs="Tahoma"/>
          <w:b/>
          <w:sz w:val="52"/>
          <w:szCs w:val="52"/>
        </w:rPr>
      </w:pPr>
    </w:p>
    <w:p w:rsidR="00E508A2" w:rsidRDefault="00B524A8" w:rsidP="00E508A2">
      <w:pPr>
        <w:rPr>
          <w:rFonts w:ascii="Times New Roman" w:hAnsi="Times New Roman" w:cs="Times New Roman"/>
          <w:sz w:val="24"/>
          <w:szCs w:val="24"/>
        </w:rPr>
      </w:pPr>
      <w:r w:rsidRPr="008E1AF7">
        <w:rPr>
          <w:rFonts w:ascii="Tahoma" w:hAnsi="Tahoma" w:cs="Tahoma"/>
          <w:b/>
          <w:sz w:val="52"/>
          <w:szCs w:val="52"/>
          <w:shd w:val="clear" w:color="auto" w:fill="FFFFFF"/>
        </w:rPr>
        <w:t xml:space="preserve">100 Jahre: </w:t>
      </w:r>
      <w:r w:rsidR="00D83468" w:rsidRPr="008E1AF7">
        <w:rPr>
          <w:rFonts w:ascii="Tahoma" w:hAnsi="Tahoma" w:cs="Tahoma"/>
          <w:b/>
          <w:bCs/>
          <w:sz w:val="52"/>
          <w:szCs w:val="52"/>
          <w:shd w:val="clear" w:color="auto" w:fill="FFFFFF"/>
        </w:rPr>
        <w:t xml:space="preserve">Nelson </w:t>
      </w:r>
      <w:proofErr w:type="spellStart"/>
      <w:r w:rsidR="00D83468" w:rsidRPr="008E1AF7">
        <w:rPr>
          <w:rFonts w:ascii="Tahoma" w:hAnsi="Tahoma" w:cs="Tahoma"/>
          <w:b/>
          <w:bCs/>
          <w:sz w:val="52"/>
          <w:szCs w:val="52"/>
          <w:shd w:val="clear" w:color="auto" w:fill="FFFFFF"/>
        </w:rPr>
        <w:t>Rolihlahla</w:t>
      </w:r>
      <w:proofErr w:type="spellEnd"/>
      <w:r w:rsidR="00D83468" w:rsidRPr="008E1AF7">
        <w:rPr>
          <w:rFonts w:ascii="Tahoma" w:hAnsi="Tahoma" w:cs="Tahoma"/>
          <w:b/>
          <w:bCs/>
          <w:sz w:val="52"/>
          <w:szCs w:val="52"/>
          <w:shd w:val="clear" w:color="auto" w:fill="FFFFFF"/>
        </w:rPr>
        <w:t xml:space="preserve"> Mandela</w:t>
      </w:r>
      <w:r w:rsidR="00D83468" w:rsidRPr="008E1AF7">
        <w:rPr>
          <w:rFonts w:ascii="Tahoma" w:hAnsi="Tahoma" w:cs="Tahoma"/>
          <w:sz w:val="52"/>
          <w:szCs w:val="52"/>
          <w:shd w:val="clear" w:color="auto" w:fill="FFFFFF"/>
        </w:rPr>
        <w:t>, * </w:t>
      </w:r>
      <w:hyperlink r:id="rId95" w:tooltip="18. Juli" w:history="1">
        <w:r w:rsidR="00D83468" w:rsidRPr="008E1AF7">
          <w:rPr>
            <w:rStyle w:val="Hyperlink"/>
            <w:rFonts w:ascii="Tahoma" w:hAnsi="Tahoma" w:cs="Tahoma"/>
            <w:color w:val="auto"/>
            <w:sz w:val="52"/>
            <w:szCs w:val="52"/>
            <w:u w:val="none"/>
            <w:shd w:val="clear" w:color="auto" w:fill="FFFFFF"/>
          </w:rPr>
          <w:t>18. Juli</w:t>
        </w:r>
      </w:hyperlink>
      <w:r w:rsidR="00D83468" w:rsidRPr="008E1AF7">
        <w:rPr>
          <w:rFonts w:ascii="Tahoma" w:hAnsi="Tahoma" w:cs="Tahoma"/>
          <w:sz w:val="52"/>
          <w:szCs w:val="52"/>
          <w:shd w:val="clear" w:color="auto" w:fill="FFFFFF"/>
        </w:rPr>
        <w:t> </w:t>
      </w:r>
      <w:hyperlink r:id="rId96" w:tooltip="1918" w:history="1">
        <w:r w:rsidR="00D83468" w:rsidRPr="008E1AF7">
          <w:rPr>
            <w:rStyle w:val="Hyperlink"/>
            <w:rFonts w:ascii="Tahoma" w:hAnsi="Tahoma" w:cs="Tahoma"/>
            <w:color w:val="auto"/>
            <w:sz w:val="52"/>
            <w:szCs w:val="52"/>
            <w:u w:val="none"/>
            <w:shd w:val="clear" w:color="auto" w:fill="FFFFFF"/>
          </w:rPr>
          <w:t>1918</w:t>
        </w:r>
      </w:hyperlink>
      <w:r w:rsidRPr="008E1AF7">
        <w:rPr>
          <w:rFonts w:ascii="Tahoma" w:hAnsi="Tahoma" w:cs="Tahoma"/>
          <w:sz w:val="52"/>
          <w:szCs w:val="52"/>
          <w:shd w:val="clear" w:color="auto" w:fill="FFFFFF"/>
        </w:rPr>
        <w:t xml:space="preserve"> </w:t>
      </w:r>
      <w:r w:rsidR="00D83468" w:rsidRPr="008E1AF7">
        <w:rPr>
          <w:rFonts w:ascii="Tahoma" w:hAnsi="Tahoma" w:cs="Tahoma"/>
          <w:sz w:val="52"/>
          <w:szCs w:val="52"/>
          <w:shd w:val="clear" w:color="auto" w:fill="FFFFFF"/>
        </w:rPr>
        <w:t>in </w:t>
      </w:r>
      <w:proofErr w:type="spellStart"/>
      <w:r w:rsidR="00D83468" w:rsidRPr="008E1AF7">
        <w:rPr>
          <w:rFonts w:ascii="Tahoma" w:hAnsi="Tahoma" w:cs="Tahoma"/>
          <w:sz w:val="52"/>
          <w:szCs w:val="52"/>
        </w:rPr>
        <w:fldChar w:fldCharType="begin"/>
      </w:r>
      <w:r w:rsidR="00D83468" w:rsidRPr="008E1AF7">
        <w:rPr>
          <w:rFonts w:ascii="Tahoma" w:hAnsi="Tahoma" w:cs="Tahoma"/>
          <w:sz w:val="52"/>
          <w:szCs w:val="52"/>
        </w:rPr>
        <w:instrText xml:space="preserve"> HYPERLINK "https://de.wikipedia.org/wiki/Mvezo" \o "Mvezo" </w:instrText>
      </w:r>
      <w:r w:rsidR="00D83468" w:rsidRPr="008E1AF7">
        <w:rPr>
          <w:rFonts w:ascii="Tahoma" w:hAnsi="Tahoma" w:cs="Tahoma"/>
          <w:sz w:val="52"/>
          <w:szCs w:val="52"/>
        </w:rPr>
        <w:fldChar w:fldCharType="separate"/>
      </w:r>
      <w:r w:rsidR="00D83468" w:rsidRPr="008E1AF7">
        <w:rPr>
          <w:rStyle w:val="Hyperlink"/>
          <w:rFonts w:ascii="Tahoma" w:hAnsi="Tahoma" w:cs="Tahoma"/>
          <w:color w:val="auto"/>
          <w:sz w:val="52"/>
          <w:szCs w:val="52"/>
          <w:u w:val="none"/>
          <w:shd w:val="clear" w:color="auto" w:fill="FFFFFF"/>
        </w:rPr>
        <w:t>Mvezo</w:t>
      </w:r>
      <w:proofErr w:type="spellEnd"/>
      <w:r w:rsidR="00D83468" w:rsidRPr="008E1AF7">
        <w:rPr>
          <w:rFonts w:ascii="Tahoma" w:hAnsi="Tahoma" w:cs="Tahoma"/>
          <w:sz w:val="52"/>
          <w:szCs w:val="52"/>
        </w:rPr>
        <w:fldChar w:fldCharType="end"/>
      </w:r>
      <w:r w:rsidR="00D83468" w:rsidRPr="008E1AF7">
        <w:rPr>
          <w:rFonts w:ascii="Tahoma" w:hAnsi="Tahoma" w:cs="Tahoma"/>
          <w:sz w:val="52"/>
          <w:szCs w:val="52"/>
          <w:shd w:val="clear" w:color="auto" w:fill="FFFFFF"/>
        </w:rPr>
        <w:t xml:space="preserve">, </w:t>
      </w:r>
      <w:hyperlink r:id="rId97" w:tooltip="Transkei" w:history="1">
        <w:r w:rsidR="00D83468" w:rsidRPr="008E1AF7">
          <w:rPr>
            <w:rStyle w:val="Hyperlink"/>
            <w:rFonts w:ascii="Tahoma" w:hAnsi="Tahoma" w:cs="Tahoma"/>
            <w:color w:val="auto"/>
            <w:sz w:val="52"/>
            <w:szCs w:val="52"/>
            <w:u w:val="none"/>
            <w:shd w:val="clear" w:color="auto" w:fill="FFFFFF"/>
          </w:rPr>
          <w:t>Transkei</w:t>
        </w:r>
      </w:hyperlink>
      <w:r w:rsidR="00D83468" w:rsidRPr="008E1AF7">
        <w:rPr>
          <w:rFonts w:ascii="Tahoma" w:hAnsi="Tahoma" w:cs="Tahoma"/>
          <w:sz w:val="52"/>
          <w:szCs w:val="52"/>
          <w:shd w:val="clear" w:color="auto" w:fill="FFFFFF"/>
        </w:rPr>
        <w:t>; † </w:t>
      </w:r>
      <w:hyperlink r:id="rId98" w:tooltip="5. Dezember" w:history="1">
        <w:r w:rsidR="00D83468" w:rsidRPr="008E1AF7">
          <w:rPr>
            <w:rStyle w:val="Hyperlink"/>
            <w:rFonts w:ascii="Tahoma" w:hAnsi="Tahoma" w:cs="Tahoma"/>
            <w:color w:val="auto"/>
            <w:sz w:val="52"/>
            <w:szCs w:val="52"/>
            <w:u w:val="none"/>
            <w:shd w:val="clear" w:color="auto" w:fill="FFFFFF"/>
          </w:rPr>
          <w:t>5. Dezember</w:t>
        </w:r>
      </w:hyperlink>
      <w:r w:rsidR="00D83468" w:rsidRPr="008E1AF7">
        <w:rPr>
          <w:rFonts w:ascii="Tahoma" w:hAnsi="Tahoma" w:cs="Tahoma"/>
          <w:sz w:val="52"/>
          <w:szCs w:val="52"/>
          <w:shd w:val="clear" w:color="auto" w:fill="FFFFFF"/>
        </w:rPr>
        <w:t> </w:t>
      </w:r>
      <w:hyperlink r:id="rId99" w:tooltip="2013" w:history="1">
        <w:r w:rsidR="00D83468" w:rsidRPr="008E1AF7">
          <w:rPr>
            <w:rStyle w:val="Hyperlink"/>
            <w:rFonts w:ascii="Tahoma" w:hAnsi="Tahoma" w:cs="Tahoma"/>
            <w:color w:val="auto"/>
            <w:sz w:val="52"/>
            <w:szCs w:val="52"/>
            <w:u w:val="none"/>
            <w:shd w:val="clear" w:color="auto" w:fill="FFFFFF"/>
          </w:rPr>
          <w:t>2013</w:t>
        </w:r>
      </w:hyperlink>
      <w:r w:rsidR="00D83468" w:rsidRPr="008E1AF7">
        <w:rPr>
          <w:rFonts w:ascii="Tahoma" w:hAnsi="Tahoma" w:cs="Tahoma"/>
          <w:sz w:val="52"/>
          <w:szCs w:val="52"/>
          <w:shd w:val="clear" w:color="auto" w:fill="FFFFFF"/>
        </w:rPr>
        <w:t> in </w:t>
      </w:r>
      <w:hyperlink r:id="rId100" w:tooltip="Johannesburg" w:history="1">
        <w:r w:rsidR="00D83468" w:rsidRPr="008E1AF7">
          <w:rPr>
            <w:rStyle w:val="Hyperlink"/>
            <w:rFonts w:ascii="Tahoma" w:hAnsi="Tahoma" w:cs="Tahoma"/>
            <w:color w:val="auto"/>
            <w:sz w:val="52"/>
            <w:szCs w:val="52"/>
            <w:u w:val="none"/>
            <w:shd w:val="clear" w:color="auto" w:fill="FFFFFF"/>
          </w:rPr>
          <w:t>Johannesburg</w:t>
        </w:r>
      </w:hyperlink>
      <w:r w:rsidR="00D83468" w:rsidRPr="008E1AF7">
        <w:rPr>
          <w:rFonts w:ascii="Tahoma" w:hAnsi="Tahoma" w:cs="Tahoma"/>
          <w:sz w:val="52"/>
          <w:szCs w:val="52"/>
          <w:shd w:val="clear" w:color="auto" w:fill="FFFFFF"/>
        </w:rPr>
        <w:t xml:space="preserve">, </w:t>
      </w:r>
      <w:hyperlink r:id="rId101" w:tooltip="Südafrika" w:history="1">
        <w:r w:rsidR="00D83468" w:rsidRPr="008E1AF7">
          <w:rPr>
            <w:rStyle w:val="Hyperlink"/>
            <w:rFonts w:ascii="Tahoma" w:hAnsi="Tahoma" w:cs="Tahoma"/>
            <w:color w:val="auto"/>
            <w:sz w:val="52"/>
            <w:szCs w:val="52"/>
            <w:u w:val="none"/>
            <w:shd w:val="clear" w:color="auto" w:fill="FFFFFF"/>
          </w:rPr>
          <w:t>Südafrika</w:t>
        </w:r>
      </w:hyperlink>
      <w:r w:rsidR="00D83468" w:rsidRPr="008E1AF7">
        <w:rPr>
          <w:rFonts w:ascii="Tahoma" w:hAnsi="Tahoma" w:cs="Tahoma"/>
          <w:sz w:val="52"/>
          <w:szCs w:val="52"/>
          <w:shd w:val="clear" w:color="auto" w:fill="FFFFFF"/>
        </w:rPr>
        <w:t xml:space="preserve"> häufig </w:t>
      </w:r>
      <w:r w:rsidRPr="008E1AF7">
        <w:rPr>
          <w:rFonts w:ascii="Tahoma" w:hAnsi="Tahoma" w:cs="Tahoma"/>
          <w:sz w:val="52"/>
          <w:szCs w:val="52"/>
          <w:shd w:val="clear" w:color="auto" w:fill="FFFFFF"/>
        </w:rPr>
        <w:t xml:space="preserve">mit dem traditionellen </w:t>
      </w:r>
      <w:r w:rsidR="00D83468" w:rsidRPr="008E1AF7">
        <w:rPr>
          <w:rFonts w:ascii="Tahoma" w:hAnsi="Tahoma" w:cs="Tahoma"/>
          <w:sz w:val="52"/>
          <w:szCs w:val="52"/>
          <w:shd w:val="clear" w:color="auto" w:fill="FFFFFF"/>
        </w:rPr>
        <w:t>Clannamen </w:t>
      </w:r>
      <w:proofErr w:type="spellStart"/>
      <w:r w:rsidR="00D83468" w:rsidRPr="008E1AF7">
        <w:rPr>
          <w:rFonts w:ascii="Tahoma" w:hAnsi="Tahoma" w:cs="Tahoma"/>
          <w:iCs/>
          <w:sz w:val="52"/>
          <w:szCs w:val="52"/>
          <w:shd w:val="clear" w:color="auto" w:fill="FFFFFF"/>
        </w:rPr>
        <w:t>Madiba</w:t>
      </w:r>
      <w:proofErr w:type="spellEnd"/>
      <w:r w:rsidRPr="008E1AF7">
        <w:rPr>
          <w:rFonts w:ascii="Tahoma" w:hAnsi="Tahoma" w:cs="Tahoma"/>
          <w:sz w:val="52"/>
          <w:szCs w:val="52"/>
          <w:shd w:val="clear" w:color="auto" w:fill="FFFFFF"/>
        </w:rPr>
        <w:t xml:space="preserve"> </w:t>
      </w:r>
      <w:r w:rsidR="00D83468" w:rsidRPr="008E1AF7">
        <w:rPr>
          <w:rFonts w:ascii="Tahoma" w:hAnsi="Tahoma" w:cs="Tahoma"/>
          <w:sz w:val="52"/>
          <w:szCs w:val="52"/>
          <w:shd w:val="clear" w:color="auto" w:fill="FFFFFF"/>
        </w:rPr>
        <w:t>bezeichnet, oft auch </w:t>
      </w:r>
      <w:proofErr w:type="spellStart"/>
      <w:r w:rsidR="00D83468" w:rsidRPr="008E1AF7">
        <w:rPr>
          <w:rFonts w:ascii="Tahoma" w:hAnsi="Tahoma" w:cs="Tahoma"/>
          <w:iCs/>
          <w:sz w:val="52"/>
          <w:szCs w:val="52"/>
          <w:shd w:val="clear" w:color="auto" w:fill="FFFFFF"/>
        </w:rPr>
        <w:t>Tata</w:t>
      </w:r>
      <w:proofErr w:type="spellEnd"/>
      <w:r w:rsidR="00D83468" w:rsidRPr="008E1AF7">
        <w:rPr>
          <w:rFonts w:ascii="Tahoma" w:hAnsi="Tahoma" w:cs="Tahoma"/>
          <w:sz w:val="52"/>
          <w:szCs w:val="52"/>
          <w:shd w:val="clear" w:color="auto" w:fill="FFFFFF"/>
        </w:rPr>
        <w:t xml:space="preserve"> genannt </w:t>
      </w:r>
      <w:r w:rsidR="007F4649" w:rsidRPr="008E1AF7">
        <w:rPr>
          <w:rFonts w:ascii="Tahoma" w:hAnsi="Tahoma" w:cs="Tahoma"/>
          <w:sz w:val="52"/>
          <w:szCs w:val="52"/>
          <w:shd w:val="clear" w:color="auto" w:fill="FFFFFF"/>
        </w:rPr>
        <w:t>für Vater</w:t>
      </w:r>
      <w:r w:rsidR="00D83468" w:rsidRPr="008E1AF7">
        <w:rPr>
          <w:rFonts w:ascii="Tahoma" w:hAnsi="Tahoma" w:cs="Tahoma"/>
          <w:sz w:val="52"/>
          <w:szCs w:val="52"/>
          <w:shd w:val="clear" w:color="auto" w:fill="FFFFFF"/>
        </w:rPr>
        <w:t>, war ein führender südafrikanischer </w:t>
      </w:r>
      <w:hyperlink r:id="rId102" w:tooltip="Aktivist" w:history="1">
        <w:r w:rsidR="00D83468" w:rsidRPr="008E1AF7">
          <w:rPr>
            <w:rStyle w:val="Hyperlink"/>
            <w:rFonts w:ascii="Tahoma" w:hAnsi="Tahoma" w:cs="Tahoma"/>
            <w:color w:val="auto"/>
            <w:sz w:val="52"/>
            <w:szCs w:val="52"/>
            <w:u w:val="none"/>
            <w:shd w:val="clear" w:color="auto" w:fill="FFFFFF"/>
          </w:rPr>
          <w:t>Aktivist</w:t>
        </w:r>
      </w:hyperlink>
      <w:r w:rsidR="00D83468" w:rsidRPr="008E1AF7">
        <w:rPr>
          <w:rFonts w:ascii="Tahoma" w:hAnsi="Tahoma" w:cs="Tahoma"/>
          <w:sz w:val="52"/>
          <w:szCs w:val="52"/>
          <w:shd w:val="clear" w:color="auto" w:fill="FFFFFF"/>
        </w:rPr>
        <w:t> und </w:t>
      </w:r>
      <w:hyperlink r:id="rId103" w:tooltip="Politiker" w:history="1">
        <w:r w:rsidR="00D83468" w:rsidRPr="008E1AF7">
          <w:rPr>
            <w:rStyle w:val="Hyperlink"/>
            <w:rFonts w:ascii="Tahoma" w:hAnsi="Tahoma" w:cs="Tahoma"/>
            <w:color w:val="auto"/>
            <w:sz w:val="52"/>
            <w:szCs w:val="52"/>
            <w:u w:val="none"/>
            <w:shd w:val="clear" w:color="auto" w:fill="FFFFFF"/>
          </w:rPr>
          <w:t>Politiker</w:t>
        </w:r>
      </w:hyperlink>
      <w:r w:rsidR="00D83468" w:rsidRPr="008E1AF7">
        <w:rPr>
          <w:rFonts w:ascii="Tahoma" w:hAnsi="Tahoma" w:cs="Tahoma"/>
          <w:sz w:val="52"/>
          <w:szCs w:val="52"/>
          <w:shd w:val="clear" w:color="auto" w:fill="FFFFFF"/>
        </w:rPr>
        <w:t> im Jahrzehnte andauernden Widerstand gegen die </w:t>
      </w:r>
      <w:hyperlink r:id="rId104" w:tooltip="Apartheid" w:history="1">
        <w:r w:rsidR="00D83468" w:rsidRPr="008E1AF7">
          <w:rPr>
            <w:rStyle w:val="Hyperlink"/>
            <w:rFonts w:ascii="Tahoma" w:hAnsi="Tahoma" w:cs="Tahoma"/>
            <w:color w:val="auto"/>
            <w:sz w:val="52"/>
            <w:szCs w:val="52"/>
            <w:u w:val="none"/>
            <w:shd w:val="clear" w:color="auto" w:fill="FFFFFF"/>
          </w:rPr>
          <w:t>Apartheid</w:t>
        </w:r>
      </w:hyperlink>
      <w:r w:rsidR="00D83468" w:rsidRPr="008E1AF7">
        <w:rPr>
          <w:rFonts w:ascii="Tahoma" w:hAnsi="Tahoma" w:cs="Tahoma"/>
          <w:sz w:val="52"/>
          <w:szCs w:val="52"/>
          <w:shd w:val="clear" w:color="auto" w:fill="FFFFFF"/>
        </w:rPr>
        <w:t> sowie von 1994 bis 1999 der erste schwarze </w:t>
      </w:r>
      <w:hyperlink r:id="rId105" w:tooltip="Präsident der Republik Südafrika" w:history="1">
        <w:r w:rsidR="00D83468" w:rsidRPr="008E1AF7">
          <w:rPr>
            <w:rStyle w:val="Hyperlink"/>
            <w:rFonts w:ascii="Tahoma" w:hAnsi="Tahoma" w:cs="Tahoma"/>
            <w:color w:val="auto"/>
            <w:sz w:val="52"/>
            <w:szCs w:val="52"/>
            <w:u w:val="none"/>
            <w:shd w:val="clear" w:color="auto" w:fill="FFFFFF"/>
          </w:rPr>
          <w:t>Präsident</w:t>
        </w:r>
      </w:hyperlink>
      <w:r w:rsidR="00D83468" w:rsidRPr="008E1AF7">
        <w:rPr>
          <w:rFonts w:ascii="Tahoma" w:hAnsi="Tahoma" w:cs="Tahoma"/>
          <w:sz w:val="52"/>
          <w:szCs w:val="52"/>
          <w:shd w:val="clear" w:color="auto" w:fill="FFFFFF"/>
        </w:rPr>
        <w:t> seines Landes.</w:t>
      </w:r>
      <w:r w:rsidR="00E508A2">
        <w:rPr>
          <w:rFonts w:ascii="Tahoma" w:hAnsi="Tahoma" w:cs="Tahoma"/>
          <w:sz w:val="52"/>
          <w:szCs w:val="52"/>
          <w:shd w:val="clear" w:color="auto" w:fill="FFFFFF"/>
        </w:rPr>
        <w:t xml:space="preserve"> </w:t>
      </w:r>
      <w:r w:rsidR="00E508A2">
        <w:rPr>
          <w:rFonts w:ascii="Tahoma" w:hAnsi="Tahoma" w:cs="Tahoma"/>
          <w:sz w:val="52"/>
          <w:szCs w:val="52"/>
          <w:shd w:val="clear" w:color="auto" w:fill="FFFFFF"/>
        </w:rPr>
        <w:tab/>
      </w:r>
      <w:r w:rsidR="00E508A2">
        <w:rPr>
          <w:rFonts w:ascii="Tahoma" w:hAnsi="Tahoma" w:cs="Tahoma"/>
          <w:sz w:val="52"/>
          <w:szCs w:val="52"/>
          <w:shd w:val="clear" w:color="auto" w:fill="FFFFFF"/>
        </w:rPr>
        <w:tab/>
      </w:r>
      <w:r w:rsidR="00E508A2">
        <w:rPr>
          <w:rFonts w:ascii="Tahoma" w:hAnsi="Tahoma" w:cs="Tahoma"/>
          <w:sz w:val="52"/>
          <w:szCs w:val="52"/>
          <w:shd w:val="clear" w:color="auto" w:fill="FFFFFF"/>
        </w:rPr>
        <w:tab/>
      </w:r>
      <w:r w:rsidR="00E508A2">
        <w:rPr>
          <w:rFonts w:ascii="Tahoma" w:hAnsi="Tahoma" w:cs="Tahoma"/>
          <w:sz w:val="52"/>
          <w:szCs w:val="52"/>
          <w:shd w:val="clear" w:color="auto" w:fill="FFFFFF"/>
        </w:rPr>
        <w:tab/>
      </w:r>
      <w:r w:rsidR="00E508A2" w:rsidRPr="00E508A2">
        <w:rPr>
          <w:rFonts w:ascii="Tahoma" w:hAnsi="Tahoma" w:cs="Tahoma"/>
          <w:sz w:val="32"/>
          <w:szCs w:val="32"/>
          <w:shd w:val="clear" w:color="auto" w:fill="FFFFFF"/>
        </w:rPr>
        <w:t xml:space="preserve">Künstlerin: </w:t>
      </w:r>
      <w:r w:rsidR="00E508A2" w:rsidRPr="00E508A2">
        <w:rPr>
          <w:rFonts w:ascii="Tahoma" w:hAnsi="Tahoma" w:cs="Tahoma"/>
          <w:sz w:val="32"/>
          <w:szCs w:val="32"/>
        </w:rPr>
        <w:t>Ingrid Margreiter</w:t>
      </w:r>
    </w:p>
    <w:p w:rsidR="00D83468" w:rsidRPr="008E1AF7" w:rsidRDefault="00D83468" w:rsidP="00B027C0">
      <w:pPr>
        <w:shd w:val="clear" w:color="auto" w:fill="FFFFFF"/>
        <w:spacing w:before="120" w:after="120" w:line="240" w:lineRule="auto"/>
        <w:rPr>
          <w:rFonts w:ascii="Tahoma" w:hAnsi="Tahoma" w:cs="Tahoma"/>
          <w:b/>
          <w:sz w:val="52"/>
          <w:szCs w:val="52"/>
          <w:shd w:val="clear" w:color="auto" w:fill="FFFFFF"/>
        </w:rPr>
      </w:pPr>
    </w:p>
    <w:p w:rsidR="00D83468" w:rsidRDefault="002515BD" w:rsidP="00B027C0">
      <w:pPr>
        <w:shd w:val="clear" w:color="auto" w:fill="FFFFFF"/>
        <w:spacing w:before="120" w:after="120" w:line="240" w:lineRule="auto"/>
        <w:rPr>
          <w:rFonts w:ascii="Tahoma" w:hAnsi="Tahoma" w:cs="Tahoma"/>
          <w:sz w:val="32"/>
          <w:szCs w:val="32"/>
          <w:shd w:val="clear" w:color="auto" w:fill="FFFFFF"/>
        </w:rPr>
      </w:pPr>
      <w:r>
        <w:rPr>
          <w:rFonts w:ascii="Tahoma" w:hAnsi="Tahoma" w:cs="Tahoma"/>
          <w:b/>
          <w:sz w:val="52"/>
          <w:szCs w:val="52"/>
          <w:shd w:val="clear" w:color="auto" w:fill="FFFFFF"/>
        </w:rPr>
        <w:t>8</w:t>
      </w:r>
      <w:r w:rsidR="00B524A8" w:rsidRPr="008E1AF7">
        <w:rPr>
          <w:rFonts w:ascii="Tahoma" w:hAnsi="Tahoma" w:cs="Tahoma"/>
          <w:b/>
          <w:sz w:val="52"/>
          <w:szCs w:val="52"/>
          <w:shd w:val="clear" w:color="auto" w:fill="FFFFFF"/>
        </w:rPr>
        <w:t xml:space="preserve">0 Jahre: </w:t>
      </w:r>
      <w:r w:rsidR="007A7B22" w:rsidRPr="007A7B22">
        <w:rPr>
          <w:rFonts w:ascii="Tahoma" w:hAnsi="Tahoma" w:cs="Tahoma"/>
          <w:sz w:val="52"/>
          <w:szCs w:val="52"/>
          <w:shd w:val="clear" w:color="auto" w:fill="FFFFFF"/>
        </w:rPr>
        <w:t>Die </w:t>
      </w:r>
      <w:r w:rsidR="007A7B22" w:rsidRPr="007A7B22">
        <w:rPr>
          <w:rFonts w:ascii="Tahoma" w:hAnsi="Tahoma" w:cs="Tahoma"/>
          <w:b/>
          <w:bCs/>
          <w:sz w:val="52"/>
          <w:szCs w:val="52"/>
          <w:shd w:val="clear" w:color="auto" w:fill="FFFFFF"/>
        </w:rPr>
        <w:t>Novemberpogrome 1938</w:t>
      </w:r>
      <w:r w:rsidR="007A7B22" w:rsidRPr="007A7B22">
        <w:rPr>
          <w:rFonts w:ascii="Tahoma" w:hAnsi="Tahoma" w:cs="Tahoma"/>
          <w:sz w:val="52"/>
          <w:szCs w:val="52"/>
          <w:shd w:val="clear" w:color="auto" w:fill="FFFFFF"/>
        </w:rPr>
        <w:t> – bezogen auf die Nacht vom 9. auf den 10. November 1938 auch </w:t>
      </w:r>
      <w:r w:rsidR="007A7B22" w:rsidRPr="007A7B22">
        <w:rPr>
          <w:rFonts w:ascii="Tahoma" w:hAnsi="Tahoma" w:cs="Tahoma"/>
          <w:b/>
          <w:bCs/>
          <w:sz w:val="52"/>
          <w:szCs w:val="52"/>
          <w:shd w:val="clear" w:color="auto" w:fill="FFFFFF"/>
        </w:rPr>
        <w:t>(Reichs-)</w:t>
      </w:r>
      <w:r w:rsidR="007A7B22">
        <w:rPr>
          <w:rFonts w:ascii="Tahoma" w:hAnsi="Tahoma" w:cs="Tahoma"/>
          <w:b/>
          <w:bCs/>
          <w:sz w:val="52"/>
          <w:szCs w:val="52"/>
          <w:shd w:val="clear" w:color="auto" w:fill="FFFFFF"/>
        </w:rPr>
        <w:t xml:space="preserve"> </w:t>
      </w:r>
      <w:r w:rsidR="007A7B22" w:rsidRPr="007A7B22">
        <w:rPr>
          <w:rFonts w:ascii="Tahoma" w:hAnsi="Tahoma" w:cs="Tahoma"/>
          <w:b/>
          <w:bCs/>
          <w:sz w:val="52"/>
          <w:szCs w:val="52"/>
          <w:shd w:val="clear" w:color="auto" w:fill="FFFFFF"/>
        </w:rPr>
        <w:t>Kristallnacht</w:t>
      </w:r>
      <w:r w:rsidR="007A7B22" w:rsidRPr="007A7B22">
        <w:rPr>
          <w:rFonts w:ascii="Tahoma" w:hAnsi="Tahoma" w:cs="Tahoma"/>
          <w:sz w:val="52"/>
          <w:szCs w:val="52"/>
          <w:shd w:val="clear" w:color="auto" w:fill="FFFFFF"/>
        </w:rPr>
        <w:t> oder </w:t>
      </w:r>
      <w:r w:rsidR="007A7B22" w:rsidRPr="007A7B22">
        <w:rPr>
          <w:rFonts w:ascii="Tahoma" w:hAnsi="Tahoma" w:cs="Tahoma"/>
          <w:b/>
          <w:bCs/>
          <w:sz w:val="52"/>
          <w:szCs w:val="52"/>
          <w:shd w:val="clear" w:color="auto" w:fill="FFFFFF"/>
        </w:rPr>
        <w:t>Reichspogromnacht</w:t>
      </w:r>
      <w:r w:rsidR="007A7B22" w:rsidRPr="007A7B22">
        <w:rPr>
          <w:rFonts w:ascii="Tahoma" w:hAnsi="Tahoma" w:cs="Tahoma"/>
          <w:sz w:val="52"/>
          <w:szCs w:val="52"/>
          <w:shd w:val="clear" w:color="auto" w:fill="FFFFFF"/>
        </w:rPr>
        <w:t> genannt – waren vom </w:t>
      </w:r>
      <w:hyperlink r:id="rId106" w:tooltip="Zeit des Nationalsozialismus" w:history="1">
        <w:r w:rsidR="007A7B22" w:rsidRPr="007A7B22">
          <w:rPr>
            <w:rStyle w:val="Hyperlink"/>
            <w:rFonts w:ascii="Tahoma" w:hAnsi="Tahoma" w:cs="Tahoma"/>
            <w:color w:val="auto"/>
            <w:sz w:val="52"/>
            <w:szCs w:val="52"/>
            <w:u w:val="none"/>
            <w:shd w:val="clear" w:color="auto" w:fill="FFFFFF"/>
          </w:rPr>
          <w:t>nationalsozialistischen Regime</w:t>
        </w:r>
      </w:hyperlink>
      <w:r w:rsidR="007A7B22" w:rsidRPr="007A7B22">
        <w:rPr>
          <w:rFonts w:ascii="Tahoma" w:hAnsi="Tahoma" w:cs="Tahoma"/>
          <w:sz w:val="52"/>
          <w:szCs w:val="52"/>
          <w:shd w:val="clear" w:color="auto" w:fill="FFFFFF"/>
        </w:rPr>
        <w:t> organisierte und gelenkte Gewaltmaßnahmen gegen </w:t>
      </w:r>
      <w:hyperlink r:id="rId107" w:tooltip="Juden in Deutschland" w:history="1">
        <w:r w:rsidR="007A7B22" w:rsidRPr="007A7B22">
          <w:rPr>
            <w:rStyle w:val="Hyperlink"/>
            <w:rFonts w:ascii="Tahoma" w:hAnsi="Tahoma" w:cs="Tahoma"/>
            <w:color w:val="auto"/>
            <w:sz w:val="52"/>
            <w:szCs w:val="52"/>
            <w:u w:val="none"/>
            <w:shd w:val="clear" w:color="auto" w:fill="FFFFFF"/>
          </w:rPr>
          <w:t>Juden</w:t>
        </w:r>
      </w:hyperlink>
      <w:r w:rsidR="007A7B22" w:rsidRPr="007A7B22">
        <w:rPr>
          <w:rFonts w:ascii="Tahoma" w:hAnsi="Tahoma" w:cs="Tahoma"/>
          <w:sz w:val="52"/>
          <w:szCs w:val="52"/>
          <w:shd w:val="clear" w:color="auto" w:fill="FFFFFF"/>
        </w:rPr>
        <w:t> im gesamten </w:t>
      </w:r>
      <w:hyperlink r:id="rId108" w:tooltip="Deutsches Reich 1933 bis 1945" w:history="1">
        <w:r w:rsidR="007A7B22" w:rsidRPr="007A7B22">
          <w:rPr>
            <w:rStyle w:val="Hyperlink"/>
            <w:rFonts w:ascii="Tahoma" w:hAnsi="Tahoma" w:cs="Tahoma"/>
            <w:color w:val="auto"/>
            <w:sz w:val="52"/>
            <w:szCs w:val="52"/>
            <w:u w:val="none"/>
            <w:shd w:val="clear" w:color="auto" w:fill="FFFFFF"/>
          </w:rPr>
          <w:t>Deutschen Reich</w:t>
        </w:r>
      </w:hyperlink>
      <w:r w:rsidR="007A7B22" w:rsidRPr="007A7B22">
        <w:rPr>
          <w:rFonts w:ascii="Tahoma" w:hAnsi="Tahoma" w:cs="Tahoma"/>
          <w:sz w:val="52"/>
          <w:szCs w:val="52"/>
          <w:shd w:val="clear" w:color="auto" w:fill="FFFFFF"/>
        </w:rPr>
        <w:t>.</w:t>
      </w:r>
    </w:p>
    <w:p w:rsidR="00C554D5" w:rsidRPr="00E508A2" w:rsidRDefault="00E508A2" w:rsidP="00E508A2">
      <w:pPr>
        <w:ind w:left="6372"/>
        <w:rPr>
          <w:rFonts w:ascii="Tahoma" w:hAnsi="Tahoma" w:cs="Tahoma"/>
          <w:sz w:val="32"/>
          <w:szCs w:val="32"/>
        </w:rPr>
      </w:pPr>
      <w:r>
        <w:rPr>
          <w:rFonts w:ascii="Tahoma" w:hAnsi="Tahoma" w:cs="Tahoma"/>
          <w:sz w:val="32"/>
          <w:szCs w:val="32"/>
          <w:shd w:val="clear" w:color="auto" w:fill="FFFFFF"/>
        </w:rPr>
        <w:t xml:space="preserve">  </w:t>
      </w:r>
      <w:r w:rsidRPr="00E508A2">
        <w:rPr>
          <w:rFonts w:ascii="Tahoma" w:hAnsi="Tahoma" w:cs="Tahoma"/>
          <w:sz w:val="32"/>
          <w:szCs w:val="32"/>
          <w:shd w:val="clear" w:color="auto" w:fill="FFFFFF"/>
        </w:rPr>
        <w:t xml:space="preserve">KünstlerInnen: </w:t>
      </w:r>
      <w:r w:rsidRPr="00E508A2">
        <w:rPr>
          <w:rFonts w:ascii="Tahoma" w:hAnsi="Tahoma" w:cs="Tahoma"/>
          <w:sz w:val="32"/>
          <w:szCs w:val="32"/>
        </w:rPr>
        <w:t>Hannelore Rueland, Angela Lettenbichler</w:t>
      </w:r>
    </w:p>
    <w:p w:rsidR="00B524A8" w:rsidRPr="008E1AF7" w:rsidRDefault="00B524A8" w:rsidP="00B027C0">
      <w:pPr>
        <w:shd w:val="clear" w:color="auto" w:fill="FFFFFF"/>
        <w:spacing w:before="120" w:after="120" w:line="240" w:lineRule="auto"/>
        <w:rPr>
          <w:rFonts w:ascii="Tahoma" w:hAnsi="Tahoma" w:cs="Tahoma"/>
          <w:sz w:val="52"/>
          <w:szCs w:val="52"/>
          <w:shd w:val="clear" w:color="auto" w:fill="FFFFFF"/>
        </w:rPr>
      </w:pPr>
    </w:p>
    <w:p w:rsidR="00C554D5" w:rsidRDefault="00B524A8" w:rsidP="00B027C0">
      <w:pPr>
        <w:shd w:val="clear" w:color="auto" w:fill="FFFFFF"/>
        <w:spacing w:before="120" w:after="120" w:line="240" w:lineRule="auto"/>
        <w:rPr>
          <w:rFonts w:ascii="Tahoma" w:hAnsi="Tahoma" w:cs="Tahoma"/>
          <w:sz w:val="32"/>
          <w:szCs w:val="32"/>
          <w:shd w:val="clear" w:color="auto" w:fill="FFFFFF"/>
        </w:rPr>
      </w:pPr>
      <w:r w:rsidRPr="008E1AF7">
        <w:rPr>
          <w:rFonts w:ascii="Tahoma" w:hAnsi="Tahoma" w:cs="Tahoma"/>
          <w:b/>
          <w:sz w:val="52"/>
          <w:szCs w:val="52"/>
          <w:shd w:val="clear" w:color="auto" w:fill="FFFFFF"/>
        </w:rPr>
        <w:t xml:space="preserve">100 Jahre: </w:t>
      </w:r>
      <w:r w:rsidR="00C554D5" w:rsidRPr="008E1AF7">
        <w:rPr>
          <w:rFonts w:ascii="Tahoma" w:hAnsi="Tahoma" w:cs="Tahoma"/>
          <w:b/>
          <w:bCs/>
          <w:sz w:val="52"/>
          <w:szCs w:val="52"/>
          <w:shd w:val="clear" w:color="auto" w:fill="FFFFFF"/>
        </w:rPr>
        <w:t>Egon Leo Adolf Ludwig Schiele</w:t>
      </w:r>
      <w:r w:rsidR="00C554D5" w:rsidRPr="008E1AF7">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br/>
      </w:r>
      <w:r w:rsidR="00C554D5" w:rsidRPr="008E1AF7">
        <w:rPr>
          <w:rFonts w:ascii="Tahoma" w:hAnsi="Tahoma" w:cs="Tahoma"/>
          <w:sz w:val="52"/>
          <w:szCs w:val="52"/>
          <w:shd w:val="clear" w:color="auto" w:fill="FFFFFF"/>
        </w:rPr>
        <w:t>* </w:t>
      </w:r>
      <w:hyperlink r:id="rId109" w:tooltip="12. Juni" w:history="1">
        <w:r w:rsidR="00C554D5" w:rsidRPr="008E1AF7">
          <w:rPr>
            <w:rStyle w:val="Hyperlink"/>
            <w:rFonts w:ascii="Tahoma" w:hAnsi="Tahoma" w:cs="Tahoma"/>
            <w:color w:val="auto"/>
            <w:sz w:val="52"/>
            <w:szCs w:val="52"/>
            <w:u w:val="none"/>
            <w:shd w:val="clear" w:color="auto" w:fill="FFFFFF"/>
          </w:rPr>
          <w:t>12. Juni</w:t>
        </w:r>
      </w:hyperlink>
      <w:r w:rsidR="00C554D5" w:rsidRPr="008E1AF7">
        <w:rPr>
          <w:rFonts w:ascii="Tahoma" w:hAnsi="Tahoma" w:cs="Tahoma"/>
          <w:sz w:val="52"/>
          <w:szCs w:val="52"/>
          <w:shd w:val="clear" w:color="auto" w:fill="FFFFFF"/>
        </w:rPr>
        <w:t> </w:t>
      </w:r>
      <w:hyperlink r:id="rId110" w:tooltip="1890" w:history="1">
        <w:r w:rsidR="00C554D5" w:rsidRPr="008E1AF7">
          <w:rPr>
            <w:rStyle w:val="Hyperlink"/>
            <w:rFonts w:ascii="Tahoma" w:hAnsi="Tahoma" w:cs="Tahoma"/>
            <w:color w:val="auto"/>
            <w:sz w:val="52"/>
            <w:szCs w:val="52"/>
            <w:u w:val="none"/>
            <w:shd w:val="clear" w:color="auto" w:fill="FFFFFF"/>
          </w:rPr>
          <w:t>1890</w:t>
        </w:r>
      </w:hyperlink>
      <w:r w:rsidR="00C554D5" w:rsidRPr="008E1AF7">
        <w:rPr>
          <w:rFonts w:ascii="Tahoma" w:hAnsi="Tahoma" w:cs="Tahoma"/>
          <w:sz w:val="52"/>
          <w:szCs w:val="52"/>
          <w:shd w:val="clear" w:color="auto" w:fill="FFFFFF"/>
        </w:rPr>
        <w:t> in </w:t>
      </w:r>
      <w:hyperlink r:id="rId111" w:tooltip="Tulln an der Donau" w:history="1">
        <w:r w:rsidR="00C554D5" w:rsidRPr="008E1AF7">
          <w:rPr>
            <w:rStyle w:val="Hyperlink"/>
            <w:rFonts w:ascii="Tahoma" w:hAnsi="Tahoma" w:cs="Tahoma"/>
            <w:color w:val="auto"/>
            <w:sz w:val="52"/>
            <w:szCs w:val="52"/>
            <w:u w:val="none"/>
            <w:shd w:val="clear" w:color="auto" w:fill="FFFFFF"/>
          </w:rPr>
          <w:t>Tulln an der Donau</w:t>
        </w:r>
      </w:hyperlink>
      <w:r w:rsidR="00C554D5" w:rsidRPr="008E1AF7">
        <w:rPr>
          <w:rFonts w:ascii="Tahoma" w:hAnsi="Tahoma" w:cs="Tahoma"/>
          <w:sz w:val="52"/>
          <w:szCs w:val="52"/>
          <w:shd w:val="clear" w:color="auto" w:fill="FFFFFF"/>
        </w:rPr>
        <w:t>, </w:t>
      </w:r>
      <w:hyperlink r:id="rId112" w:tooltip="Niederösterreich" w:history="1">
        <w:r w:rsidR="00C554D5" w:rsidRPr="008E1AF7">
          <w:rPr>
            <w:rStyle w:val="Hyperlink"/>
            <w:rFonts w:ascii="Tahoma" w:hAnsi="Tahoma" w:cs="Tahoma"/>
            <w:color w:val="auto"/>
            <w:sz w:val="52"/>
            <w:szCs w:val="52"/>
            <w:u w:val="none"/>
            <w:shd w:val="clear" w:color="auto" w:fill="FFFFFF"/>
          </w:rPr>
          <w:t>Niederösterreich</w:t>
        </w:r>
      </w:hyperlink>
      <w:r w:rsidR="00C554D5" w:rsidRPr="008E1AF7">
        <w:rPr>
          <w:rFonts w:ascii="Tahoma" w:hAnsi="Tahoma" w:cs="Tahoma"/>
          <w:sz w:val="52"/>
          <w:szCs w:val="52"/>
          <w:shd w:val="clear" w:color="auto" w:fill="FFFFFF"/>
        </w:rPr>
        <w:t xml:space="preserve">; </w:t>
      </w:r>
      <w:r w:rsidRPr="008E1AF7">
        <w:rPr>
          <w:rFonts w:ascii="Tahoma" w:hAnsi="Tahoma" w:cs="Tahoma"/>
          <w:sz w:val="52"/>
          <w:szCs w:val="52"/>
          <w:shd w:val="clear" w:color="auto" w:fill="FFFFFF"/>
        </w:rPr>
        <w:br/>
      </w:r>
      <w:r w:rsidR="00C554D5" w:rsidRPr="008E1AF7">
        <w:rPr>
          <w:rFonts w:ascii="Tahoma" w:hAnsi="Tahoma" w:cs="Tahoma"/>
          <w:sz w:val="52"/>
          <w:szCs w:val="52"/>
          <w:shd w:val="clear" w:color="auto" w:fill="FFFFFF"/>
        </w:rPr>
        <w:t>† </w:t>
      </w:r>
      <w:hyperlink r:id="rId113" w:tooltip="31. Oktober" w:history="1">
        <w:r w:rsidR="00C554D5" w:rsidRPr="008E1AF7">
          <w:rPr>
            <w:rStyle w:val="Hyperlink"/>
            <w:rFonts w:ascii="Tahoma" w:hAnsi="Tahoma" w:cs="Tahoma"/>
            <w:color w:val="auto"/>
            <w:sz w:val="52"/>
            <w:szCs w:val="52"/>
            <w:u w:val="none"/>
            <w:shd w:val="clear" w:color="auto" w:fill="FFFFFF"/>
          </w:rPr>
          <w:t>31. Oktober</w:t>
        </w:r>
      </w:hyperlink>
      <w:r w:rsidR="00C554D5" w:rsidRPr="008E1AF7">
        <w:rPr>
          <w:rFonts w:ascii="Tahoma" w:hAnsi="Tahoma" w:cs="Tahoma"/>
          <w:sz w:val="52"/>
          <w:szCs w:val="52"/>
          <w:shd w:val="clear" w:color="auto" w:fill="FFFFFF"/>
        </w:rPr>
        <w:t> </w:t>
      </w:r>
      <w:hyperlink r:id="rId114" w:tooltip="1918" w:history="1">
        <w:r w:rsidR="00C554D5" w:rsidRPr="008E1AF7">
          <w:rPr>
            <w:rStyle w:val="Hyperlink"/>
            <w:rFonts w:ascii="Tahoma" w:hAnsi="Tahoma" w:cs="Tahoma"/>
            <w:color w:val="auto"/>
            <w:sz w:val="52"/>
            <w:szCs w:val="52"/>
            <w:u w:val="none"/>
            <w:shd w:val="clear" w:color="auto" w:fill="FFFFFF"/>
          </w:rPr>
          <w:t>1918</w:t>
        </w:r>
      </w:hyperlink>
      <w:r w:rsidR="00C554D5" w:rsidRPr="008E1AF7">
        <w:rPr>
          <w:rFonts w:ascii="Tahoma" w:hAnsi="Tahoma" w:cs="Tahoma"/>
          <w:sz w:val="52"/>
          <w:szCs w:val="52"/>
          <w:shd w:val="clear" w:color="auto" w:fill="FFFFFF"/>
        </w:rPr>
        <w:t> in </w:t>
      </w:r>
      <w:hyperlink r:id="rId115" w:tooltip="Wien" w:history="1">
        <w:r w:rsidR="00C554D5" w:rsidRPr="008E1AF7">
          <w:rPr>
            <w:rStyle w:val="Hyperlink"/>
            <w:rFonts w:ascii="Tahoma" w:hAnsi="Tahoma" w:cs="Tahoma"/>
            <w:color w:val="auto"/>
            <w:sz w:val="52"/>
            <w:szCs w:val="52"/>
            <w:u w:val="none"/>
            <w:shd w:val="clear" w:color="auto" w:fill="FFFFFF"/>
          </w:rPr>
          <w:t>Wien</w:t>
        </w:r>
      </w:hyperlink>
      <w:r w:rsidRPr="008E1AF7">
        <w:rPr>
          <w:rFonts w:ascii="Tahoma" w:hAnsi="Tahoma" w:cs="Tahoma"/>
          <w:sz w:val="52"/>
          <w:szCs w:val="52"/>
          <w:shd w:val="clear" w:color="auto" w:fill="FFFFFF"/>
        </w:rPr>
        <w:t xml:space="preserve"> war </w:t>
      </w:r>
      <w:r w:rsidR="00C554D5" w:rsidRPr="008E1AF7">
        <w:rPr>
          <w:rFonts w:ascii="Tahoma" w:hAnsi="Tahoma" w:cs="Tahoma"/>
          <w:sz w:val="52"/>
          <w:szCs w:val="52"/>
          <w:shd w:val="clear" w:color="auto" w:fill="FFFFFF"/>
        </w:rPr>
        <w:t>ein </w:t>
      </w:r>
      <w:hyperlink r:id="rId116" w:tooltip="Österreich" w:history="1">
        <w:r w:rsidR="00C554D5" w:rsidRPr="008E1AF7">
          <w:rPr>
            <w:rStyle w:val="Hyperlink"/>
            <w:rFonts w:ascii="Tahoma" w:hAnsi="Tahoma" w:cs="Tahoma"/>
            <w:color w:val="auto"/>
            <w:sz w:val="52"/>
            <w:szCs w:val="52"/>
            <w:u w:val="none"/>
            <w:shd w:val="clear" w:color="auto" w:fill="FFFFFF"/>
          </w:rPr>
          <w:t>österreichischer</w:t>
        </w:r>
      </w:hyperlink>
      <w:r w:rsidR="00C554D5" w:rsidRPr="008E1AF7">
        <w:rPr>
          <w:rFonts w:ascii="Tahoma" w:hAnsi="Tahoma" w:cs="Tahoma"/>
          <w:sz w:val="52"/>
          <w:szCs w:val="52"/>
          <w:shd w:val="clear" w:color="auto" w:fill="FFFFFF"/>
        </w:rPr>
        <w:t> </w:t>
      </w:r>
      <w:hyperlink r:id="rId117" w:tooltip="Malerei" w:history="1">
        <w:r w:rsidR="00C554D5" w:rsidRPr="008E1AF7">
          <w:rPr>
            <w:rStyle w:val="Hyperlink"/>
            <w:rFonts w:ascii="Tahoma" w:hAnsi="Tahoma" w:cs="Tahoma"/>
            <w:color w:val="auto"/>
            <w:sz w:val="52"/>
            <w:szCs w:val="52"/>
            <w:u w:val="none"/>
            <w:shd w:val="clear" w:color="auto" w:fill="FFFFFF"/>
          </w:rPr>
          <w:t>Maler</w:t>
        </w:r>
      </w:hyperlink>
      <w:r w:rsidRPr="008E1AF7">
        <w:rPr>
          <w:rFonts w:ascii="Tahoma" w:hAnsi="Tahoma" w:cs="Tahoma"/>
          <w:sz w:val="52"/>
          <w:szCs w:val="52"/>
          <w:shd w:val="clear" w:color="auto" w:fill="FFFFFF"/>
        </w:rPr>
        <w:t xml:space="preserve"> </w:t>
      </w:r>
      <w:r w:rsidR="00C554D5" w:rsidRPr="008E1AF7">
        <w:rPr>
          <w:rFonts w:ascii="Tahoma" w:hAnsi="Tahoma" w:cs="Tahoma"/>
          <w:sz w:val="52"/>
          <w:szCs w:val="52"/>
          <w:shd w:val="clear" w:color="auto" w:fill="FFFFFF"/>
        </w:rPr>
        <w:t>des</w:t>
      </w:r>
      <w:r w:rsidRPr="008E1AF7">
        <w:rPr>
          <w:rFonts w:ascii="Tahoma" w:hAnsi="Tahoma" w:cs="Tahoma"/>
          <w:sz w:val="52"/>
          <w:szCs w:val="52"/>
          <w:shd w:val="clear" w:color="auto" w:fill="FFFFFF"/>
        </w:rPr>
        <w:t xml:space="preserve"> </w:t>
      </w:r>
      <w:hyperlink r:id="rId118" w:tooltip="Expressionismus" w:history="1">
        <w:r w:rsidR="00C554D5" w:rsidRPr="008E1AF7">
          <w:rPr>
            <w:rStyle w:val="Hyperlink"/>
            <w:rFonts w:ascii="Tahoma" w:hAnsi="Tahoma" w:cs="Tahoma"/>
            <w:color w:val="auto"/>
            <w:sz w:val="52"/>
            <w:szCs w:val="52"/>
            <w:u w:val="none"/>
            <w:shd w:val="clear" w:color="auto" w:fill="FFFFFF"/>
          </w:rPr>
          <w:t>Expressionismus</w:t>
        </w:r>
      </w:hyperlink>
      <w:r w:rsidR="00C554D5" w:rsidRPr="008E1AF7">
        <w:rPr>
          <w:rFonts w:ascii="Tahoma" w:hAnsi="Tahoma" w:cs="Tahoma"/>
          <w:sz w:val="52"/>
          <w:szCs w:val="52"/>
          <w:shd w:val="clear" w:color="auto" w:fill="FFFFFF"/>
        </w:rPr>
        <w:t xml:space="preserve"> und zählte zu den bedeutendsten bildenden Künstlern der </w:t>
      </w:r>
      <w:hyperlink r:id="rId119" w:tooltip="Wiener Moderne" w:history="1">
        <w:r w:rsidR="00C554D5" w:rsidRPr="008E1AF7">
          <w:rPr>
            <w:rStyle w:val="Hyperlink"/>
            <w:rFonts w:ascii="Tahoma" w:hAnsi="Tahoma" w:cs="Tahoma"/>
            <w:color w:val="auto"/>
            <w:sz w:val="52"/>
            <w:szCs w:val="52"/>
            <w:u w:val="none"/>
            <w:shd w:val="clear" w:color="auto" w:fill="FFFFFF"/>
          </w:rPr>
          <w:t>Wiener Moderne</w:t>
        </w:r>
      </w:hyperlink>
      <w:r w:rsidR="00C554D5" w:rsidRPr="008E1AF7">
        <w:rPr>
          <w:rFonts w:ascii="Tahoma" w:hAnsi="Tahoma" w:cs="Tahoma"/>
          <w:sz w:val="52"/>
          <w:szCs w:val="52"/>
          <w:shd w:val="clear" w:color="auto" w:fill="FFFFFF"/>
        </w:rPr>
        <w:t>.</w:t>
      </w:r>
    </w:p>
    <w:p w:rsidR="00A018F8" w:rsidRPr="00A018F8" w:rsidRDefault="00A018F8" w:rsidP="00A018F8">
      <w:pPr>
        <w:shd w:val="clear" w:color="auto" w:fill="FFFFFF"/>
        <w:spacing w:before="120" w:after="120" w:line="240" w:lineRule="auto"/>
        <w:ind w:left="10620" w:firstLine="708"/>
        <w:rPr>
          <w:rFonts w:ascii="Tahoma" w:hAnsi="Tahoma" w:cs="Tahoma"/>
          <w:sz w:val="32"/>
          <w:szCs w:val="32"/>
          <w:shd w:val="clear" w:color="auto" w:fill="FFFFFF"/>
        </w:rPr>
      </w:pPr>
      <w:r w:rsidRPr="00E508A2">
        <w:rPr>
          <w:rFonts w:ascii="Tahoma" w:hAnsi="Tahoma" w:cs="Tahoma"/>
          <w:sz w:val="32"/>
          <w:szCs w:val="32"/>
          <w:shd w:val="clear" w:color="auto" w:fill="FFFFFF"/>
        </w:rPr>
        <w:t>Künstlerin:</w:t>
      </w:r>
      <w:r>
        <w:rPr>
          <w:rFonts w:ascii="Tahoma" w:hAnsi="Tahoma" w:cs="Tahoma"/>
          <w:sz w:val="32"/>
          <w:szCs w:val="32"/>
          <w:shd w:val="clear" w:color="auto" w:fill="FFFFFF"/>
        </w:rPr>
        <w:t xml:space="preserve"> Klara Egger</w:t>
      </w:r>
    </w:p>
    <w:p w:rsidR="00B524A8" w:rsidRPr="008E1AF7" w:rsidRDefault="00B524A8" w:rsidP="00B027C0">
      <w:pPr>
        <w:shd w:val="clear" w:color="auto" w:fill="FFFFFF"/>
        <w:spacing w:before="120" w:after="120" w:line="240" w:lineRule="auto"/>
        <w:rPr>
          <w:rFonts w:ascii="Tahoma" w:hAnsi="Tahoma" w:cs="Tahoma"/>
          <w:sz w:val="52"/>
          <w:szCs w:val="52"/>
          <w:shd w:val="clear" w:color="auto" w:fill="FFFFFF"/>
        </w:rPr>
      </w:pPr>
    </w:p>
    <w:p w:rsidR="00B524A8" w:rsidRDefault="00B524A8" w:rsidP="00B027C0">
      <w:pPr>
        <w:shd w:val="clear" w:color="auto" w:fill="FFFFFF"/>
        <w:spacing w:before="120" w:after="120" w:line="240" w:lineRule="auto"/>
        <w:rPr>
          <w:rFonts w:ascii="Tahoma" w:hAnsi="Tahoma" w:cs="Tahoma"/>
          <w:sz w:val="32"/>
          <w:szCs w:val="32"/>
          <w:shd w:val="clear" w:color="auto" w:fill="FFFFFF"/>
        </w:rPr>
      </w:pPr>
      <w:r w:rsidRPr="008E1AF7">
        <w:rPr>
          <w:rFonts w:ascii="Tahoma" w:hAnsi="Tahoma" w:cs="Tahoma"/>
          <w:b/>
          <w:sz w:val="52"/>
          <w:szCs w:val="52"/>
          <w:shd w:val="clear" w:color="auto" w:fill="FFFFFF"/>
        </w:rPr>
        <w:lastRenderedPageBreak/>
        <w:t xml:space="preserve">100 Jahre: </w:t>
      </w:r>
      <w:r w:rsidRPr="008E1AF7">
        <w:rPr>
          <w:rFonts w:ascii="Tahoma" w:hAnsi="Tahoma" w:cs="Tahoma"/>
          <w:b/>
          <w:bCs/>
          <w:sz w:val="52"/>
          <w:szCs w:val="52"/>
          <w:shd w:val="clear" w:color="auto" w:fill="FFFFFF"/>
        </w:rPr>
        <w:t>Gustav Klimt</w:t>
      </w:r>
      <w:r w:rsidRPr="008E1AF7">
        <w:rPr>
          <w:rFonts w:ascii="Tahoma" w:hAnsi="Tahoma" w:cs="Tahoma"/>
          <w:sz w:val="52"/>
          <w:szCs w:val="52"/>
          <w:shd w:val="clear" w:color="auto" w:fill="FFFFFF"/>
        </w:rPr>
        <w:t> * </w:t>
      </w:r>
      <w:hyperlink r:id="rId120" w:tooltip="14. Juli" w:history="1">
        <w:r w:rsidRPr="008E1AF7">
          <w:rPr>
            <w:rStyle w:val="Hyperlink"/>
            <w:rFonts w:ascii="Tahoma" w:hAnsi="Tahoma" w:cs="Tahoma"/>
            <w:color w:val="auto"/>
            <w:sz w:val="52"/>
            <w:szCs w:val="52"/>
            <w:u w:val="none"/>
            <w:shd w:val="clear" w:color="auto" w:fill="FFFFFF"/>
          </w:rPr>
          <w:t>14. Juli</w:t>
        </w:r>
      </w:hyperlink>
      <w:r w:rsidRPr="008E1AF7">
        <w:rPr>
          <w:rFonts w:ascii="Tahoma" w:hAnsi="Tahoma" w:cs="Tahoma"/>
          <w:sz w:val="52"/>
          <w:szCs w:val="52"/>
          <w:shd w:val="clear" w:color="auto" w:fill="FFFFFF"/>
        </w:rPr>
        <w:t> </w:t>
      </w:r>
      <w:hyperlink r:id="rId121" w:tooltip="1862" w:history="1">
        <w:r w:rsidRPr="008E1AF7">
          <w:rPr>
            <w:rStyle w:val="Hyperlink"/>
            <w:rFonts w:ascii="Tahoma" w:hAnsi="Tahoma" w:cs="Tahoma"/>
            <w:color w:val="auto"/>
            <w:sz w:val="52"/>
            <w:szCs w:val="52"/>
            <w:u w:val="none"/>
            <w:shd w:val="clear" w:color="auto" w:fill="FFFFFF"/>
          </w:rPr>
          <w:t>1862</w:t>
        </w:r>
      </w:hyperlink>
      <w:r w:rsidRPr="008E1AF7">
        <w:rPr>
          <w:rFonts w:ascii="Tahoma" w:hAnsi="Tahoma" w:cs="Tahoma"/>
          <w:sz w:val="52"/>
          <w:szCs w:val="52"/>
          <w:shd w:val="clear" w:color="auto" w:fill="FFFFFF"/>
        </w:rPr>
        <w:t> in </w:t>
      </w:r>
      <w:hyperlink r:id="rId122" w:tooltip="Baumgarten (Wien)" w:history="1">
        <w:r w:rsidRPr="008E1AF7">
          <w:rPr>
            <w:rStyle w:val="Hyperlink"/>
            <w:rFonts w:ascii="Tahoma" w:hAnsi="Tahoma" w:cs="Tahoma"/>
            <w:color w:val="auto"/>
            <w:sz w:val="52"/>
            <w:szCs w:val="52"/>
            <w:u w:val="none"/>
            <w:shd w:val="clear" w:color="auto" w:fill="FFFFFF"/>
          </w:rPr>
          <w:t>Baumgarten</w:t>
        </w:r>
      </w:hyperlink>
      <w:r w:rsidRPr="008E1AF7">
        <w:rPr>
          <w:rFonts w:ascii="Tahoma" w:hAnsi="Tahoma" w:cs="Tahoma"/>
          <w:sz w:val="52"/>
          <w:szCs w:val="52"/>
          <w:shd w:val="clear" w:color="auto" w:fill="FFFFFF"/>
        </w:rPr>
        <w:t xml:space="preserve"> </w:t>
      </w:r>
      <w:r w:rsidR="00AD3901" w:rsidRPr="008E1AF7">
        <w:rPr>
          <w:rFonts w:ascii="Tahoma" w:hAnsi="Tahoma" w:cs="Tahoma"/>
          <w:sz w:val="52"/>
          <w:szCs w:val="52"/>
          <w:shd w:val="clear" w:color="auto" w:fill="FFFFFF"/>
        </w:rPr>
        <w:t xml:space="preserve">bei </w:t>
      </w:r>
      <w:hyperlink r:id="rId123" w:tooltip="Wien" w:history="1">
        <w:r w:rsidRPr="008E1AF7">
          <w:rPr>
            <w:rStyle w:val="Hyperlink"/>
            <w:rFonts w:ascii="Tahoma" w:hAnsi="Tahoma" w:cs="Tahoma"/>
            <w:color w:val="auto"/>
            <w:sz w:val="52"/>
            <w:szCs w:val="52"/>
            <w:u w:val="none"/>
            <w:shd w:val="clear" w:color="auto" w:fill="FFFFFF"/>
          </w:rPr>
          <w:t>Wien</w:t>
        </w:r>
      </w:hyperlink>
      <w:r w:rsidR="00AD3901" w:rsidRPr="008E1AF7">
        <w:rPr>
          <w:rFonts w:ascii="Tahoma" w:hAnsi="Tahoma" w:cs="Tahoma"/>
          <w:sz w:val="52"/>
          <w:szCs w:val="52"/>
          <w:shd w:val="clear" w:color="auto" w:fill="FFFFFF"/>
        </w:rPr>
        <w:t>,</w:t>
      </w:r>
      <w:r w:rsidRPr="008E1AF7">
        <w:rPr>
          <w:rFonts w:ascii="Tahoma" w:hAnsi="Tahoma" w:cs="Tahoma"/>
          <w:sz w:val="52"/>
          <w:szCs w:val="52"/>
          <w:shd w:val="clear" w:color="auto" w:fill="FFFFFF"/>
        </w:rPr>
        <w:t xml:space="preserve"> † </w:t>
      </w:r>
      <w:hyperlink r:id="rId124" w:tooltip="6. Februar" w:history="1">
        <w:r w:rsidRPr="008E1AF7">
          <w:rPr>
            <w:rStyle w:val="Hyperlink"/>
            <w:rFonts w:ascii="Tahoma" w:hAnsi="Tahoma" w:cs="Tahoma"/>
            <w:color w:val="auto"/>
            <w:sz w:val="52"/>
            <w:szCs w:val="52"/>
            <w:u w:val="none"/>
            <w:shd w:val="clear" w:color="auto" w:fill="FFFFFF"/>
          </w:rPr>
          <w:t>6. Februar</w:t>
        </w:r>
      </w:hyperlink>
      <w:r w:rsidRPr="008E1AF7">
        <w:rPr>
          <w:rFonts w:ascii="Tahoma" w:hAnsi="Tahoma" w:cs="Tahoma"/>
          <w:sz w:val="52"/>
          <w:szCs w:val="52"/>
          <w:shd w:val="clear" w:color="auto" w:fill="FFFFFF"/>
        </w:rPr>
        <w:t> </w:t>
      </w:r>
      <w:hyperlink r:id="rId125" w:tooltip="1918" w:history="1">
        <w:r w:rsidRPr="008E1AF7">
          <w:rPr>
            <w:rStyle w:val="Hyperlink"/>
            <w:rFonts w:ascii="Tahoma" w:hAnsi="Tahoma" w:cs="Tahoma"/>
            <w:color w:val="auto"/>
            <w:sz w:val="52"/>
            <w:szCs w:val="52"/>
            <w:u w:val="none"/>
            <w:shd w:val="clear" w:color="auto" w:fill="FFFFFF"/>
          </w:rPr>
          <w:t>1918</w:t>
        </w:r>
      </w:hyperlink>
      <w:r w:rsidRPr="008E1AF7">
        <w:rPr>
          <w:rFonts w:ascii="Tahoma" w:hAnsi="Tahoma" w:cs="Tahoma"/>
          <w:sz w:val="52"/>
          <w:szCs w:val="52"/>
          <w:shd w:val="clear" w:color="auto" w:fill="FFFFFF"/>
        </w:rPr>
        <w:t> in </w:t>
      </w:r>
      <w:hyperlink r:id="rId126" w:tooltip="Alsergrund" w:history="1">
        <w:r w:rsidR="00AD3901" w:rsidRPr="008E1AF7">
          <w:rPr>
            <w:rStyle w:val="Hyperlink"/>
            <w:rFonts w:ascii="Tahoma" w:hAnsi="Tahoma" w:cs="Tahoma"/>
            <w:color w:val="auto"/>
            <w:sz w:val="52"/>
            <w:szCs w:val="52"/>
            <w:u w:val="none"/>
            <w:shd w:val="clear" w:color="auto" w:fill="FFFFFF"/>
          </w:rPr>
          <w:t>Wien,</w:t>
        </w:r>
      </w:hyperlink>
      <w:r w:rsidR="00AD3901" w:rsidRPr="008E1AF7">
        <w:rPr>
          <w:rFonts w:ascii="Tahoma" w:hAnsi="Tahoma" w:cs="Tahoma"/>
          <w:sz w:val="52"/>
          <w:szCs w:val="52"/>
          <w:shd w:val="clear" w:color="auto" w:fill="FFFFFF"/>
        </w:rPr>
        <w:t xml:space="preserve"> war ein bedeutender </w:t>
      </w:r>
      <w:hyperlink r:id="rId127" w:tooltip="Österreich" w:history="1">
        <w:proofErr w:type="spellStart"/>
        <w:r w:rsidRPr="008E1AF7">
          <w:rPr>
            <w:rStyle w:val="Hyperlink"/>
            <w:rFonts w:ascii="Tahoma" w:hAnsi="Tahoma" w:cs="Tahoma"/>
            <w:color w:val="auto"/>
            <w:sz w:val="52"/>
            <w:szCs w:val="52"/>
            <w:u w:val="none"/>
            <w:shd w:val="clear" w:color="auto" w:fill="FFFFFF"/>
          </w:rPr>
          <w:t>öster</w:t>
        </w:r>
        <w:r w:rsidR="00AD3901" w:rsidRPr="008E1AF7">
          <w:rPr>
            <w:rStyle w:val="Hyperlink"/>
            <w:rFonts w:ascii="Tahoma" w:hAnsi="Tahoma" w:cs="Tahoma"/>
            <w:color w:val="auto"/>
            <w:sz w:val="52"/>
            <w:szCs w:val="52"/>
            <w:u w:val="none"/>
            <w:shd w:val="clear" w:color="auto" w:fill="FFFFFF"/>
          </w:rPr>
          <w:t>-</w:t>
        </w:r>
        <w:r w:rsidRPr="008E1AF7">
          <w:rPr>
            <w:rStyle w:val="Hyperlink"/>
            <w:rFonts w:ascii="Tahoma" w:hAnsi="Tahoma" w:cs="Tahoma"/>
            <w:color w:val="auto"/>
            <w:sz w:val="52"/>
            <w:szCs w:val="52"/>
            <w:u w:val="none"/>
            <w:shd w:val="clear" w:color="auto" w:fill="FFFFFF"/>
          </w:rPr>
          <w:t>reichischer</w:t>
        </w:r>
        <w:proofErr w:type="spellEnd"/>
      </w:hyperlink>
      <w:r w:rsidRPr="008E1AF7">
        <w:rPr>
          <w:rFonts w:ascii="Tahoma" w:hAnsi="Tahoma" w:cs="Tahoma"/>
          <w:sz w:val="52"/>
          <w:szCs w:val="52"/>
          <w:shd w:val="clear" w:color="auto" w:fill="FFFFFF"/>
        </w:rPr>
        <w:t> </w:t>
      </w:r>
      <w:hyperlink r:id="rId128" w:tooltip="Malerei" w:history="1">
        <w:r w:rsidRPr="008E1AF7">
          <w:rPr>
            <w:rStyle w:val="Hyperlink"/>
            <w:rFonts w:ascii="Tahoma" w:hAnsi="Tahoma" w:cs="Tahoma"/>
            <w:color w:val="auto"/>
            <w:sz w:val="52"/>
            <w:szCs w:val="52"/>
            <w:u w:val="none"/>
            <w:shd w:val="clear" w:color="auto" w:fill="FFFFFF"/>
          </w:rPr>
          <w:t>Maler</w:t>
        </w:r>
      </w:hyperlink>
      <w:r w:rsidR="00AD3901" w:rsidRPr="008E1AF7">
        <w:rPr>
          <w:rFonts w:ascii="Tahoma" w:hAnsi="Tahoma" w:cs="Tahoma"/>
          <w:sz w:val="52"/>
          <w:szCs w:val="52"/>
          <w:shd w:val="clear" w:color="auto" w:fill="FFFFFF"/>
        </w:rPr>
        <w:t xml:space="preserve">, einer der Vertreter des Wiener </w:t>
      </w:r>
      <w:hyperlink r:id="rId129" w:tooltip="Jugendstil" w:history="1">
        <w:r w:rsidRPr="008E1AF7">
          <w:rPr>
            <w:rStyle w:val="Hyperlink"/>
            <w:rFonts w:ascii="Tahoma" w:hAnsi="Tahoma" w:cs="Tahoma"/>
            <w:color w:val="auto"/>
            <w:sz w:val="52"/>
            <w:szCs w:val="52"/>
            <w:u w:val="none"/>
            <w:shd w:val="clear" w:color="auto" w:fill="FFFFFF"/>
          </w:rPr>
          <w:t>Jugendstils</w:t>
        </w:r>
      </w:hyperlink>
      <w:r w:rsidRPr="008E1AF7">
        <w:rPr>
          <w:rFonts w:ascii="Tahoma" w:hAnsi="Tahoma" w:cs="Tahoma"/>
          <w:sz w:val="52"/>
          <w:szCs w:val="52"/>
          <w:shd w:val="clear" w:color="auto" w:fill="FFFFFF"/>
        </w:rPr>
        <w:t> und Gründungspräsident der </w:t>
      </w:r>
      <w:hyperlink r:id="rId130" w:tooltip="Wiener Secession" w:history="1">
        <w:r w:rsidRPr="008E1AF7">
          <w:rPr>
            <w:rStyle w:val="Hyperlink"/>
            <w:rFonts w:ascii="Tahoma" w:hAnsi="Tahoma" w:cs="Tahoma"/>
            <w:color w:val="auto"/>
            <w:sz w:val="52"/>
            <w:szCs w:val="52"/>
            <w:u w:val="none"/>
            <w:shd w:val="clear" w:color="auto" w:fill="FFFFFF"/>
          </w:rPr>
          <w:t xml:space="preserve">Wiener </w:t>
        </w:r>
        <w:proofErr w:type="spellStart"/>
        <w:r w:rsidRPr="008E1AF7">
          <w:rPr>
            <w:rStyle w:val="Hyperlink"/>
            <w:rFonts w:ascii="Tahoma" w:hAnsi="Tahoma" w:cs="Tahoma"/>
            <w:color w:val="auto"/>
            <w:sz w:val="52"/>
            <w:szCs w:val="52"/>
            <w:u w:val="none"/>
            <w:shd w:val="clear" w:color="auto" w:fill="FFFFFF"/>
          </w:rPr>
          <w:t>Secession</w:t>
        </w:r>
        <w:proofErr w:type="spellEnd"/>
      </w:hyperlink>
      <w:r w:rsidRPr="008E1AF7">
        <w:rPr>
          <w:rFonts w:ascii="Tahoma" w:hAnsi="Tahoma" w:cs="Tahoma"/>
          <w:sz w:val="52"/>
          <w:szCs w:val="52"/>
          <w:shd w:val="clear" w:color="auto" w:fill="FFFFFF"/>
        </w:rPr>
        <w:t>.</w:t>
      </w:r>
    </w:p>
    <w:p w:rsidR="00A018F8" w:rsidRPr="00A018F8" w:rsidRDefault="00A018F8" w:rsidP="00A018F8">
      <w:pPr>
        <w:shd w:val="clear" w:color="auto" w:fill="FFFFFF"/>
        <w:spacing w:before="120" w:after="120" w:line="240" w:lineRule="auto"/>
        <w:ind w:left="9912" w:firstLine="708"/>
        <w:rPr>
          <w:rFonts w:ascii="Tahoma" w:hAnsi="Tahoma" w:cs="Tahoma"/>
          <w:sz w:val="32"/>
          <w:szCs w:val="32"/>
          <w:shd w:val="clear" w:color="auto" w:fill="FFFFFF"/>
        </w:rPr>
      </w:pPr>
      <w:r w:rsidRPr="00E508A2">
        <w:rPr>
          <w:rFonts w:ascii="Tahoma" w:hAnsi="Tahoma" w:cs="Tahoma"/>
          <w:sz w:val="32"/>
          <w:szCs w:val="32"/>
          <w:shd w:val="clear" w:color="auto" w:fill="FFFFFF"/>
        </w:rPr>
        <w:t>Künstlerin:</w:t>
      </w:r>
      <w:r>
        <w:rPr>
          <w:rFonts w:ascii="Tahoma" w:hAnsi="Tahoma" w:cs="Tahoma"/>
          <w:sz w:val="32"/>
          <w:szCs w:val="32"/>
          <w:shd w:val="clear" w:color="auto" w:fill="FFFFFF"/>
        </w:rPr>
        <w:t xml:space="preserve"> Georgine Striede</w:t>
      </w:r>
    </w:p>
    <w:p w:rsidR="00AD3901" w:rsidRPr="008E1AF7" w:rsidRDefault="00AD3901" w:rsidP="007F4649">
      <w:pPr>
        <w:pStyle w:val="StandardWeb"/>
        <w:shd w:val="clear" w:color="auto" w:fill="FFFFFF"/>
        <w:spacing w:before="120" w:beforeAutospacing="0" w:after="120" w:afterAutospacing="0"/>
        <w:rPr>
          <w:rFonts w:ascii="Tahoma" w:hAnsi="Tahoma" w:cs="Tahoma"/>
          <w:sz w:val="52"/>
          <w:szCs w:val="52"/>
        </w:rPr>
      </w:pPr>
    </w:p>
    <w:p w:rsidR="00AD3901" w:rsidRPr="008E1AF7" w:rsidRDefault="00AD3901" w:rsidP="007F4649">
      <w:pPr>
        <w:pStyle w:val="StandardWeb"/>
        <w:shd w:val="clear" w:color="auto" w:fill="FFFFFF"/>
        <w:spacing w:before="120" w:beforeAutospacing="0" w:after="120" w:afterAutospacing="0"/>
        <w:rPr>
          <w:rFonts w:ascii="Tahoma" w:hAnsi="Tahoma" w:cs="Tahoma"/>
          <w:sz w:val="52"/>
          <w:szCs w:val="52"/>
          <w:shd w:val="clear" w:color="auto" w:fill="FFFFFF"/>
        </w:rPr>
      </w:pPr>
      <w:r w:rsidRPr="008E1AF7">
        <w:rPr>
          <w:rFonts w:ascii="Tahoma" w:hAnsi="Tahoma" w:cs="Tahoma"/>
          <w:b/>
          <w:sz w:val="52"/>
          <w:szCs w:val="52"/>
        </w:rPr>
        <w:t xml:space="preserve">150 Jahre: </w:t>
      </w:r>
      <w:r w:rsidRPr="008E1AF7">
        <w:rPr>
          <w:rFonts w:ascii="Tahoma" w:hAnsi="Tahoma" w:cs="Tahoma"/>
          <w:sz w:val="52"/>
          <w:szCs w:val="52"/>
          <w:shd w:val="clear" w:color="auto" w:fill="FFFFFF"/>
        </w:rPr>
        <w:t>Der </w:t>
      </w:r>
      <w:r w:rsidRPr="008E1AF7">
        <w:rPr>
          <w:rFonts w:ascii="Tahoma" w:hAnsi="Tahoma" w:cs="Tahoma"/>
          <w:b/>
          <w:bCs/>
          <w:sz w:val="52"/>
          <w:szCs w:val="52"/>
          <w:shd w:val="clear" w:color="auto" w:fill="FFFFFF"/>
        </w:rPr>
        <w:t>14. </w:t>
      </w:r>
      <w:hyperlink r:id="rId131" w:tooltip="Zusatzartikel zur Verfassung der Vereinigten Staaten" w:history="1">
        <w:r w:rsidRPr="008E1AF7">
          <w:rPr>
            <w:rStyle w:val="Hyperlink"/>
            <w:rFonts w:ascii="Tahoma" w:hAnsi="Tahoma" w:cs="Tahoma"/>
            <w:b/>
            <w:bCs/>
            <w:color w:val="auto"/>
            <w:sz w:val="52"/>
            <w:szCs w:val="52"/>
            <w:u w:val="none"/>
            <w:shd w:val="clear" w:color="auto" w:fill="FFFFFF"/>
          </w:rPr>
          <w:t>Zusatzartikel</w:t>
        </w:r>
      </w:hyperlink>
      <w:r w:rsidRPr="008E1AF7">
        <w:rPr>
          <w:rFonts w:ascii="Tahoma" w:hAnsi="Tahoma" w:cs="Tahoma"/>
          <w:b/>
          <w:bCs/>
          <w:sz w:val="52"/>
          <w:szCs w:val="52"/>
          <w:shd w:val="clear" w:color="auto" w:fill="FFFFFF"/>
        </w:rPr>
        <w:t> zur </w:t>
      </w:r>
      <w:hyperlink r:id="rId132" w:tooltip="Verfassung der Vereinigten Staaten" w:history="1">
        <w:r w:rsidRPr="008E1AF7">
          <w:rPr>
            <w:rStyle w:val="Hyperlink"/>
            <w:rFonts w:ascii="Tahoma" w:hAnsi="Tahoma" w:cs="Tahoma"/>
            <w:b/>
            <w:bCs/>
            <w:color w:val="auto"/>
            <w:sz w:val="52"/>
            <w:szCs w:val="52"/>
            <w:u w:val="none"/>
            <w:shd w:val="clear" w:color="auto" w:fill="FFFFFF"/>
          </w:rPr>
          <w:t>Verfassung der Vereinigten Staaten</w:t>
        </w:r>
      </w:hyperlink>
      <w:r w:rsidRPr="008E1AF7">
        <w:rPr>
          <w:rFonts w:ascii="Tahoma" w:hAnsi="Tahoma" w:cs="Tahoma"/>
          <w:b/>
          <w:bCs/>
          <w:sz w:val="52"/>
          <w:szCs w:val="52"/>
          <w:shd w:val="clear" w:color="auto" w:fill="FFFFFF"/>
        </w:rPr>
        <w:t> von Amerika</w:t>
      </w:r>
      <w:r w:rsidRPr="008E1AF7">
        <w:rPr>
          <w:rFonts w:ascii="Tahoma" w:hAnsi="Tahoma" w:cs="Tahoma"/>
          <w:sz w:val="52"/>
          <w:szCs w:val="52"/>
          <w:shd w:val="clear" w:color="auto" w:fill="FFFFFF"/>
        </w:rPr>
        <w:t xml:space="preserve"> wurde infolge des </w:t>
      </w:r>
      <w:hyperlink r:id="rId133" w:tooltip="Sezessionskrieg" w:history="1">
        <w:r w:rsidRPr="008E1AF7">
          <w:rPr>
            <w:rStyle w:val="Hyperlink"/>
            <w:rFonts w:ascii="Tahoma" w:hAnsi="Tahoma" w:cs="Tahoma"/>
            <w:color w:val="auto"/>
            <w:sz w:val="52"/>
            <w:szCs w:val="52"/>
            <w:u w:val="none"/>
            <w:shd w:val="clear" w:color="auto" w:fill="FFFFFF"/>
          </w:rPr>
          <w:t>Amerikanischen Bürgerkrieges</w:t>
        </w:r>
      </w:hyperlink>
      <w:r w:rsidR="00D20893">
        <w:rPr>
          <w:rFonts w:ascii="Tahoma" w:hAnsi="Tahoma" w:cs="Tahoma"/>
          <w:sz w:val="52"/>
          <w:szCs w:val="52"/>
          <w:shd w:val="clear" w:color="auto" w:fill="FFFFFF"/>
        </w:rPr>
        <w:t> (Sezessionskrieg) verab</w:t>
      </w:r>
      <w:r w:rsidRPr="008E1AF7">
        <w:rPr>
          <w:rFonts w:ascii="Tahoma" w:hAnsi="Tahoma" w:cs="Tahoma"/>
          <w:sz w:val="52"/>
          <w:szCs w:val="52"/>
          <w:shd w:val="clear" w:color="auto" w:fill="FFFFFF"/>
        </w:rPr>
        <w:t xml:space="preserve">schiedet. </w:t>
      </w:r>
      <w:r w:rsidR="00D20893">
        <w:rPr>
          <w:rFonts w:ascii="Tahoma" w:hAnsi="Tahoma" w:cs="Tahoma"/>
          <w:sz w:val="52"/>
          <w:szCs w:val="52"/>
          <w:shd w:val="clear" w:color="auto" w:fill="FFFFFF"/>
        </w:rPr>
        <w:br/>
      </w:r>
      <w:r w:rsidRPr="008E1AF7">
        <w:rPr>
          <w:rFonts w:ascii="Tahoma" w:hAnsi="Tahoma" w:cs="Tahoma"/>
          <w:sz w:val="52"/>
          <w:szCs w:val="52"/>
          <w:shd w:val="clear" w:color="auto" w:fill="FFFFFF"/>
        </w:rPr>
        <w:t xml:space="preserve">Er enthält die Gleichbehandlungsklausel, und </w:t>
      </w:r>
      <w:r w:rsidR="000362FC" w:rsidRPr="008E1AF7">
        <w:rPr>
          <w:rFonts w:ascii="Tahoma" w:hAnsi="Tahoma" w:cs="Tahoma"/>
          <w:sz w:val="52"/>
          <w:szCs w:val="52"/>
          <w:shd w:val="clear" w:color="auto" w:fill="FFFFFF"/>
        </w:rPr>
        <w:t xml:space="preserve">wurde </w:t>
      </w:r>
      <w:r w:rsidRPr="008E1AF7">
        <w:rPr>
          <w:rFonts w:ascii="Tahoma" w:hAnsi="Tahoma" w:cs="Tahoma"/>
          <w:sz w:val="52"/>
          <w:szCs w:val="52"/>
          <w:shd w:val="clear" w:color="auto" w:fill="FFFFFF"/>
        </w:rPr>
        <w:t>am 28. Juli 1868 ratifiziert.</w:t>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52"/>
          <w:szCs w:val="52"/>
          <w:shd w:val="clear" w:color="auto" w:fill="FFFFFF"/>
        </w:rPr>
        <w:tab/>
      </w:r>
      <w:r w:rsidR="00A018F8">
        <w:rPr>
          <w:rFonts w:ascii="Tahoma" w:hAnsi="Tahoma" w:cs="Tahoma"/>
          <w:sz w:val="32"/>
          <w:szCs w:val="32"/>
          <w:shd w:val="clear" w:color="auto" w:fill="FFFFFF"/>
        </w:rPr>
        <w:t>Künstler</w:t>
      </w:r>
      <w:r w:rsidR="00A018F8" w:rsidRPr="00E508A2">
        <w:rPr>
          <w:rFonts w:ascii="Tahoma" w:hAnsi="Tahoma" w:cs="Tahoma"/>
          <w:sz w:val="32"/>
          <w:szCs w:val="32"/>
          <w:shd w:val="clear" w:color="auto" w:fill="FFFFFF"/>
        </w:rPr>
        <w:t>:</w:t>
      </w:r>
      <w:r w:rsidR="00A018F8">
        <w:rPr>
          <w:rFonts w:ascii="Tahoma" w:hAnsi="Tahoma" w:cs="Tahoma"/>
          <w:sz w:val="32"/>
          <w:szCs w:val="32"/>
          <w:shd w:val="clear" w:color="auto" w:fill="FFFFFF"/>
        </w:rPr>
        <w:t xml:space="preserve"> Reinhard Atzl</w:t>
      </w:r>
    </w:p>
    <w:p w:rsidR="000362FC" w:rsidRPr="008E1AF7" w:rsidRDefault="000362FC" w:rsidP="007F4649">
      <w:pPr>
        <w:pStyle w:val="StandardWeb"/>
        <w:shd w:val="clear" w:color="auto" w:fill="FFFFFF"/>
        <w:spacing w:before="120" w:beforeAutospacing="0" w:after="120" w:afterAutospacing="0"/>
        <w:rPr>
          <w:rFonts w:ascii="Tahoma" w:hAnsi="Tahoma" w:cs="Tahoma"/>
          <w:sz w:val="52"/>
          <w:szCs w:val="52"/>
          <w:shd w:val="clear" w:color="auto" w:fill="FFFFFF"/>
        </w:rPr>
      </w:pPr>
    </w:p>
    <w:p w:rsidR="000362FC" w:rsidRDefault="000362FC" w:rsidP="00A018F8">
      <w:pPr>
        <w:pStyle w:val="StandardWeb"/>
        <w:shd w:val="clear" w:color="auto" w:fill="FFFFFF"/>
        <w:spacing w:before="120" w:beforeAutospacing="0" w:after="120" w:afterAutospacing="0"/>
        <w:rPr>
          <w:rFonts w:ascii="Tahoma" w:hAnsi="Tahoma" w:cs="Tahoma"/>
          <w:sz w:val="32"/>
          <w:szCs w:val="32"/>
          <w:shd w:val="clear" w:color="auto" w:fill="FFFFFF"/>
        </w:rPr>
      </w:pPr>
      <w:r w:rsidRPr="008E1AF7">
        <w:rPr>
          <w:rFonts w:ascii="Tahoma" w:hAnsi="Tahoma" w:cs="Tahoma"/>
          <w:b/>
          <w:sz w:val="52"/>
          <w:szCs w:val="52"/>
          <w:shd w:val="clear" w:color="auto" w:fill="FFFFFF"/>
        </w:rPr>
        <w:t>Licht im Dunkeln</w:t>
      </w:r>
      <w:r w:rsidRPr="008E1AF7">
        <w:rPr>
          <w:rFonts w:ascii="Tahoma" w:hAnsi="Tahoma" w:cs="Tahoma"/>
          <w:sz w:val="52"/>
          <w:szCs w:val="52"/>
          <w:shd w:val="clear" w:color="auto" w:fill="FFFFFF"/>
        </w:rPr>
        <w:t xml:space="preserve">: Kurzprosa </w:t>
      </w:r>
      <w:r w:rsidR="00A018F8">
        <w:rPr>
          <w:rFonts w:ascii="Tahoma" w:hAnsi="Tahoma" w:cs="Tahoma"/>
          <w:sz w:val="52"/>
          <w:szCs w:val="52"/>
          <w:shd w:val="clear" w:color="auto" w:fill="FFFFFF"/>
        </w:rPr>
        <w:t>unserer Schreibwerkstatt.</w:t>
      </w:r>
      <w:r w:rsidR="00A018F8">
        <w:rPr>
          <w:rFonts w:ascii="Tahoma" w:hAnsi="Tahoma" w:cs="Tahoma"/>
          <w:sz w:val="52"/>
          <w:szCs w:val="52"/>
          <w:shd w:val="clear" w:color="auto" w:fill="FFFFFF"/>
        </w:rPr>
        <w:br/>
      </w:r>
      <w:r w:rsidR="00A018F8">
        <w:rPr>
          <w:rFonts w:ascii="Tahoma" w:hAnsi="Tahoma" w:cs="Tahoma"/>
          <w:sz w:val="32"/>
          <w:szCs w:val="32"/>
          <w:shd w:val="clear" w:color="auto" w:fill="FFFFFF"/>
        </w:rPr>
        <w:t xml:space="preserve"> </w:t>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r w:rsidR="00A018F8">
        <w:rPr>
          <w:rFonts w:ascii="Tahoma" w:hAnsi="Tahoma" w:cs="Tahoma"/>
          <w:sz w:val="32"/>
          <w:szCs w:val="32"/>
          <w:shd w:val="clear" w:color="auto" w:fill="FFFFFF"/>
        </w:rPr>
        <w:tab/>
      </w:r>
      <w:proofErr w:type="spellStart"/>
      <w:r w:rsidR="00A018F8" w:rsidRPr="00E508A2">
        <w:rPr>
          <w:rFonts w:ascii="Tahoma" w:hAnsi="Tahoma" w:cs="Tahoma"/>
          <w:sz w:val="32"/>
          <w:szCs w:val="32"/>
          <w:shd w:val="clear" w:color="auto" w:fill="FFFFFF"/>
        </w:rPr>
        <w:t>KünstlerIn</w:t>
      </w:r>
      <w:proofErr w:type="spellEnd"/>
      <w:r w:rsidR="00A018F8">
        <w:rPr>
          <w:rFonts w:ascii="Tahoma" w:hAnsi="Tahoma" w:cs="Tahoma"/>
          <w:sz w:val="32"/>
          <w:szCs w:val="32"/>
          <w:shd w:val="clear" w:color="auto" w:fill="FFFFFF"/>
        </w:rPr>
        <w:t xml:space="preserve">: Brigitte Gmach, </w:t>
      </w:r>
      <w:r w:rsidRPr="00A018F8">
        <w:rPr>
          <w:rFonts w:ascii="Tahoma" w:hAnsi="Tahoma" w:cs="Tahoma"/>
          <w:sz w:val="32"/>
          <w:szCs w:val="32"/>
          <w:shd w:val="clear" w:color="auto" w:fill="FFFFFF"/>
        </w:rPr>
        <w:t>Klaus Plangger</w:t>
      </w:r>
    </w:p>
    <w:p w:rsidR="007A7B22" w:rsidRDefault="007A7B22" w:rsidP="00A018F8">
      <w:pPr>
        <w:pStyle w:val="StandardWeb"/>
        <w:shd w:val="clear" w:color="auto" w:fill="FFFFFF"/>
        <w:spacing w:before="120" w:beforeAutospacing="0" w:after="120" w:afterAutospacing="0"/>
        <w:rPr>
          <w:rFonts w:ascii="Tahoma" w:hAnsi="Tahoma" w:cs="Tahoma"/>
          <w:sz w:val="32"/>
          <w:szCs w:val="32"/>
          <w:shd w:val="clear" w:color="auto" w:fill="FFFFFF"/>
        </w:rPr>
      </w:pPr>
    </w:p>
    <w:p w:rsidR="007A7B22" w:rsidRDefault="007A7B22" w:rsidP="007A7B22"/>
    <w:p w:rsidR="007A7B22" w:rsidRPr="007A7B22" w:rsidRDefault="007A7B22" w:rsidP="007A7B22">
      <w:pPr>
        <w:rPr>
          <w:sz w:val="28"/>
          <w:szCs w:val="28"/>
        </w:rPr>
      </w:pPr>
      <w:r w:rsidRPr="007A7B22">
        <w:rPr>
          <w:sz w:val="28"/>
          <w:szCs w:val="28"/>
        </w:rPr>
        <w:t>„Licht im Dunkeln“: 15 Polyloge zur Erinnerungskultur in Wörgl</w:t>
      </w:r>
    </w:p>
    <w:p w:rsidR="007A7B22" w:rsidRPr="007A7B22" w:rsidRDefault="007A7B22" w:rsidP="007A7B22">
      <w:pPr>
        <w:rPr>
          <w:sz w:val="28"/>
          <w:szCs w:val="28"/>
        </w:rPr>
      </w:pPr>
      <w:r w:rsidRPr="007A7B22">
        <w:rPr>
          <w:sz w:val="28"/>
          <w:szCs w:val="28"/>
        </w:rPr>
        <w:t>Den großen Besucherzustrom zur frühsommerlichen Shopping-Night  verbindet der Kunstverein ARTirol heuer einmal mehr mit einer Kunstaktion zur langen Einkaufsnacht in der Wörgler Bahnhofstraße und gewann dafür als Projektpartner die Bundesfachschule für wirtschaftliche Berufe mit Aufbaulehrgang in Wörgl. In den vergangenen Wochen erstellten Kunstvereinsmitglieder und SchülerInnen 60 Plakate für 15 Polyloge auf Basis von Gedenktagen an wichtige Persönlichkeiten und Ereignisse. Die Erinnerungs-Skulpturen unter dem Motto „Licht im Dunkeln“  werden am 1. Juni ab 13 Uhr in der Bahnhofstraße aufgestellt und ab 20 Uhr in der Galerie am Polylog mit Rahmenprogramm präsentiert. Bei Regenwetter findet die Kunstaktion ausschließlich in der Galerie statt.</w:t>
      </w:r>
    </w:p>
    <w:p w:rsidR="007A7B22" w:rsidRPr="007A7B22" w:rsidRDefault="007A7B22" w:rsidP="007A7B22">
      <w:pPr>
        <w:rPr>
          <w:sz w:val="28"/>
          <w:szCs w:val="28"/>
        </w:rPr>
      </w:pPr>
      <w:r w:rsidRPr="007A7B22">
        <w:rPr>
          <w:sz w:val="28"/>
          <w:szCs w:val="28"/>
        </w:rPr>
        <w:t>Schwarz-Weiß-Malerei oder Licht im Dunkeln – die Ausstellungsidee zum erinnerungsträchtigen Jahr 2018 wurde im Kunstvereins-Vorstand von Reinhard Atzl und Franz Bode geboren. „Schwarz-weiß meint nicht die Farbe beim Malen, sondern das Schwarze in diesen Zeiten und Ereignissen und das Licht von mutigen Menschen, die diese Zeiten und Zustände erhellt haben“, erklärt Kunstvereinsobmann Franz Bode bei der Projektvorstellung mit der 1 AL-B Klasse des Aufbaulehrganges der BFW+AL  mit Betreuungslehrerin Petronella Rieder. Seit März laufen die Vorbereitungen. KünstlerInnen wie SchülerInnen konnten aus einem Themenpool mit 20 Gedenktagen auswählen, zusammengestellt vom Kunstverein. „Das sind Geburts-, Todes- oder Anlasstage“, erläutert Bode und nennt Beispiele wie 50 Jahre Martin Luther King oder 70 Jahre Gandhi. An Künstler wie Egon Schiele, Gustav Klimt, Leonard Bernstein, Peter Rosegger oder Koloman Moser soll ebenso erinnert werden wie an dunkle Zeiten von Diktaturen und Kriegen sowie Lichtgestalten der Geschichte.</w:t>
      </w:r>
      <w:r>
        <w:rPr>
          <w:sz w:val="28"/>
          <w:szCs w:val="28"/>
        </w:rPr>
        <w:t xml:space="preserve"> </w:t>
      </w:r>
      <w:r w:rsidRPr="007A7B22">
        <w:rPr>
          <w:sz w:val="28"/>
          <w:szCs w:val="28"/>
        </w:rPr>
        <w:t xml:space="preserve">Während die 12 beteiligten Kunstvereinsmitglieder je ein Thema bearbeiteten,  bildeten die 16 SchülerInnen im Ausbildungsschwerpunkt SOMA Projektmanagement Gruppen. „Die Zusammenarbeit mit dem Kunstverein war toll und die Schüler investierten viel Kreativität und Freizeit außerhalb der Unterrichtszeit“, spart Petronella Rieder nicht mit Lob. Die Schüler gestalteten 18 Plakate für fünf Polyloge zu 110 Jahre Oskar Schindler, 100 Jahre Frauenwahlrecht und  zum 1968er Jahr zu den Themen Vietnamkrieg, Attentat auf Andy Warhol  und zur Mondumkreisung von Apollo 8. Das fächerübergreifende Projekt reicht von der Recherche über die Materialbeschaffung bis zur kreativen Umsetzung und Ausstellungsbegleitung. </w:t>
      </w:r>
    </w:p>
    <w:p w:rsidR="007A7B22" w:rsidRPr="007A7B22" w:rsidRDefault="007A7B22" w:rsidP="007A7B22">
      <w:pPr>
        <w:rPr>
          <w:sz w:val="28"/>
          <w:szCs w:val="28"/>
        </w:rPr>
      </w:pPr>
      <w:r w:rsidRPr="007A7B22">
        <w:rPr>
          <w:sz w:val="28"/>
          <w:szCs w:val="28"/>
        </w:rPr>
        <w:t>Für den Kunstverein ARTirol gestalteten Kathi Kitzbichler &amp; Heidi Gandler, Georgine Striede, Ingrid Margreiter, Brigitte Skrivan, Julia Kerschbaumer, Josef Dabernig, Hannelore Rueland &amp; Angela Lettenbichler, Reinhard A</w:t>
      </w:r>
      <w:r>
        <w:rPr>
          <w:sz w:val="28"/>
          <w:szCs w:val="28"/>
        </w:rPr>
        <w:t xml:space="preserve">tzl, Brigitte Gmach, Klaus Plangger und </w:t>
      </w:r>
      <w:r>
        <w:rPr>
          <w:sz w:val="28"/>
          <w:szCs w:val="28"/>
        </w:rPr>
        <w:br/>
        <w:t>Franz Bode 10 Polyloge.</w:t>
      </w:r>
    </w:p>
    <w:p w:rsidR="007A7B22" w:rsidRPr="007A7B22" w:rsidRDefault="007A7B22" w:rsidP="007A7B22">
      <w:pPr>
        <w:rPr>
          <w:sz w:val="28"/>
          <w:szCs w:val="28"/>
        </w:rPr>
      </w:pPr>
      <w:r w:rsidRPr="007A7B22">
        <w:rPr>
          <w:sz w:val="28"/>
          <w:szCs w:val="28"/>
        </w:rPr>
        <w:t>Nach der Kunstaktion am 1. Juni</w:t>
      </w:r>
      <w:r w:rsidR="00D20893">
        <w:rPr>
          <w:sz w:val="28"/>
          <w:szCs w:val="28"/>
        </w:rPr>
        <w:t xml:space="preserve"> </w:t>
      </w:r>
      <w:r w:rsidRPr="007A7B22">
        <w:rPr>
          <w:sz w:val="28"/>
          <w:szCs w:val="28"/>
        </w:rPr>
        <w:t xml:space="preserve">in der </w:t>
      </w:r>
      <w:r w:rsidR="00BD3157">
        <w:rPr>
          <w:sz w:val="28"/>
          <w:szCs w:val="28"/>
        </w:rPr>
        <w:t xml:space="preserve">Bahnhofstraße ab 13:00 Uhr und in der </w:t>
      </w:r>
      <w:r w:rsidRPr="007A7B22">
        <w:rPr>
          <w:sz w:val="28"/>
          <w:szCs w:val="28"/>
        </w:rPr>
        <w:t>Ga</w:t>
      </w:r>
      <w:r w:rsidR="00D20893">
        <w:rPr>
          <w:sz w:val="28"/>
          <w:szCs w:val="28"/>
        </w:rPr>
        <w:t>lerie am Polylog ab 20 Uhr</w:t>
      </w:r>
      <w:r w:rsidRPr="007A7B22">
        <w:rPr>
          <w:sz w:val="28"/>
          <w:szCs w:val="28"/>
        </w:rPr>
        <w:t xml:space="preserve">, wird die gesamte Ausstellung im  Herbst in der Schule sowie am </w:t>
      </w:r>
      <w:bookmarkStart w:id="0" w:name="_GoBack"/>
      <w:bookmarkEnd w:id="0"/>
      <w:r w:rsidRPr="007A7B22">
        <w:rPr>
          <w:sz w:val="28"/>
          <w:szCs w:val="28"/>
        </w:rPr>
        <w:t xml:space="preserve">3. Dezember 2018 im neuen Kulturquartier in Kufstein im Rahmen einer Harald Pickert-Ausstellung gezeigt.  </w:t>
      </w:r>
    </w:p>
    <w:p w:rsidR="007A7B22" w:rsidRPr="007A7B22" w:rsidRDefault="007A7B22" w:rsidP="007A7B22">
      <w:pPr>
        <w:rPr>
          <w:sz w:val="28"/>
          <w:szCs w:val="28"/>
        </w:rPr>
      </w:pPr>
      <w:r w:rsidRPr="007A7B22">
        <w:rPr>
          <w:sz w:val="28"/>
          <w:szCs w:val="28"/>
        </w:rPr>
        <w:t>Text: Veronika Spielbichler</w:t>
      </w:r>
    </w:p>
    <w:sectPr w:rsidR="007A7B22" w:rsidRPr="007A7B22" w:rsidSect="00F0488F">
      <w:pgSz w:w="16839" w:h="23814" w:code="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C"/>
    <w:rsid w:val="000362FC"/>
    <w:rsid w:val="0014719A"/>
    <w:rsid w:val="00200214"/>
    <w:rsid w:val="002515BD"/>
    <w:rsid w:val="00363C2D"/>
    <w:rsid w:val="003869D4"/>
    <w:rsid w:val="004753AC"/>
    <w:rsid w:val="005B5B20"/>
    <w:rsid w:val="007A0808"/>
    <w:rsid w:val="007A7B22"/>
    <w:rsid w:val="007F4649"/>
    <w:rsid w:val="008E1AF7"/>
    <w:rsid w:val="00981FD6"/>
    <w:rsid w:val="00A018F8"/>
    <w:rsid w:val="00AD3901"/>
    <w:rsid w:val="00AE63BA"/>
    <w:rsid w:val="00B027C0"/>
    <w:rsid w:val="00B524A8"/>
    <w:rsid w:val="00BD3157"/>
    <w:rsid w:val="00C554D5"/>
    <w:rsid w:val="00D20893"/>
    <w:rsid w:val="00D22C7C"/>
    <w:rsid w:val="00D83468"/>
    <w:rsid w:val="00DA0636"/>
    <w:rsid w:val="00E508A2"/>
    <w:rsid w:val="00ED7C7B"/>
    <w:rsid w:val="00F0488F"/>
    <w:rsid w:val="00F638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6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53AC"/>
    <w:rPr>
      <w:color w:val="0000FF"/>
      <w:u w:val="single"/>
    </w:rPr>
  </w:style>
  <w:style w:type="paragraph" w:styleId="StandardWeb">
    <w:name w:val="Normal (Web)"/>
    <w:basedOn w:val="Standard"/>
    <w:uiPriority w:val="99"/>
    <w:unhideWhenUsed/>
    <w:rsid w:val="00B027C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02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7C0"/>
    <w:rPr>
      <w:rFonts w:ascii="Tahoma" w:hAnsi="Tahoma" w:cs="Tahoma"/>
      <w:sz w:val="16"/>
      <w:szCs w:val="16"/>
    </w:rPr>
  </w:style>
  <w:style w:type="character" w:customStyle="1" w:styleId="berschrift1Zchn">
    <w:name w:val="Überschrift 1 Zchn"/>
    <w:basedOn w:val="Absatz-Standardschriftart"/>
    <w:link w:val="berschrift1"/>
    <w:uiPriority w:val="9"/>
    <w:rsid w:val="003869D4"/>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7A0808"/>
    <w:rPr>
      <w:b/>
      <w:bCs/>
    </w:rPr>
  </w:style>
  <w:style w:type="character" w:customStyle="1" w:styleId="ipa">
    <w:name w:val="ipa"/>
    <w:basedOn w:val="Absatz-Standardschriftart"/>
    <w:rsid w:val="00D83468"/>
  </w:style>
  <w:style w:type="table" w:styleId="Tabellenraster">
    <w:name w:val="Table Grid"/>
    <w:basedOn w:val="NormaleTabelle"/>
    <w:uiPriority w:val="59"/>
    <w:rsid w:val="00F048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6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53AC"/>
    <w:rPr>
      <w:color w:val="0000FF"/>
      <w:u w:val="single"/>
    </w:rPr>
  </w:style>
  <w:style w:type="paragraph" w:styleId="StandardWeb">
    <w:name w:val="Normal (Web)"/>
    <w:basedOn w:val="Standard"/>
    <w:uiPriority w:val="99"/>
    <w:unhideWhenUsed/>
    <w:rsid w:val="00B027C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02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7C0"/>
    <w:rPr>
      <w:rFonts w:ascii="Tahoma" w:hAnsi="Tahoma" w:cs="Tahoma"/>
      <w:sz w:val="16"/>
      <w:szCs w:val="16"/>
    </w:rPr>
  </w:style>
  <w:style w:type="character" w:customStyle="1" w:styleId="berschrift1Zchn">
    <w:name w:val="Überschrift 1 Zchn"/>
    <w:basedOn w:val="Absatz-Standardschriftart"/>
    <w:link w:val="berschrift1"/>
    <w:uiPriority w:val="9"/>
    <w:rsid w:val="003869D4"/>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7A0808"/>
    <w:rPr>
      <w:b/>
      <w:bCs/>
    </w:rPr>
  </w:style>
  <w:style w:type="character" w:customStyle="1" w:styleId="ipa">
    <w:name w:val="ipa"/>
    <w:basedOn w:val="Absatz-Standardschriftart"/>
    <w:rsid w:val="00D83468"/>
  </w:style>
  <w:style w:type="table" w:styleId="Tabellenraster">
    <w:name w:val="Table Grid"/>
    <w:basedOn w:val="NormaleTabelle"/>
    <w:uiPriority w:val="59"/>
    <w:rsid w:val="00F048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799">
      <w:bodyDiv w:val="1"/>
      <w:marLeft w:val="0"/>
      <w:marRight w:val="0"/>
      <w:marTop w:val="0"/>
      <w:marBottom w:val="0"/>
      <w:divBdr>
        <w:top w:val="none" w:sz="0" w:space="0" w:color="auto"/>
        <w:left w:val="none" w:sz="0" w:space="0" w:color="auto"/>
        <w:bottom w:val="none" w:sz="0" w:space="0" w:color="auto"/>
        <w:right w:val="none" w:sz="0" w:space="0" w:color="auto"/>
      </w:divBdr>
    </w:div>
    <w:div w:id="263735726">
      <w:bodyDiv w:val="1"/>
      <w:marLeft w:val="0"/>
      <w:marRight w:val="0"/>
      <w:marTop w:val="0"/>
      <w:marBottom w:val="0"/>
      <w:divBdr>
        <w:top w:val="none" w:sz="0" w:space="0" w:color="auto"/>
        <w:left w:val="none" w:sz="0" w:space="0" w:color="auto"/>
        <w:bottom w:val="none" w:sz="0" w:space="0" w:color="auto"/>
        <w:right w:val="none" w:sz="0" w:space="0" w:color="auto"/>
      </w:divBdr>
    </w:div>
    <w:div w:id="654530593">
      <w:bodyDiv w:val="1"/>
      <w:marLeft w:val="0"/>
      <w:marRight w:val="0"/>
      <w:marTop w:val="0"/>
      <w:marBottom w:val="0"/>
      <w:divBdr>
        <w:top w:val="none" w:sz="0" w:space="0" w:color="auto"/>
        <w:left w:val="none" w:sz="0" w:space="0" w:color="auto"/>
        <w:bottom w:val="none" w:sz="0" w:space="0" w:color="auto"/>
        <w:right w:val="none" w:sz="0" w:space="0" w:color="auto"/>
      </w:divBdr>
    </w:div>
    <w:div w:id="924385728">
      <w:bodyDiv w:val="1"/>
      <w:marLeft w:val="0"/>
      <w:marRight w:val="0"/>
      <w:marTop w:val="0"/>
      <w:marBottom w:val="0"/>
      <w:divBdr>
        <w:top w:val="none" w:sz="0" w:space="0" w:color="auto"/>
        <w:left w:val="none" w:sz="0" w:space="0" w:color="auto"/>
        <w:bottom w:val="none" w:sz="0" w:space="0" w:color="auto"/>
        <w:right w:val="none" w:sz="0" w:space="0" w:color="auto"/>
      </w:divBdr>
      <w:divsChild>
        <w:div w:id="1430076368">
          <w:marLeft w:val="336"/>
          <w:marRight w:val="0"/>
          <w:marTop w:val="120"/>
          <w:marBottom w:val="312"/>
          <w:divBdr>
            <w:top w:val="none" w:sz="0" w:space="0" w:color="auto"/>
            <w:left w:val="none" w:sz="0" w:space="0" w:color="auto"/>
            <w:bottom w:val="none" w:sz="0" w:space="0" w:color="auto"/>
            <w:right w:val="none" w:sz="0" w:space="0" w:color="auto"/>
          </w:divBdr>
          <w:divsChild>
            <w:div w:id="53237742">
              <w:marLeft w:val="0"/>
              <w:marRight w:val="0"/>
              <w:marTop w:val="0"/>
              <w:marBottom w:val="0"/>
              <w:divBdr>
                <w:top w:val="single" w:sz="6" w:space="2" w:color="C8CCD1"/>
                <w:left w:val="single" w:sz="6" w:space="2" w:color="C8CCD1"/>
                <w:bottom w:val="single" w:sz="6" w:space="2" w:color="C8CCD1"/>
                <w:right w:val="single" w:sz="6" w:space="2" w:color="C8CCD1"/>
              </w:divBdr>
              <w:divsChild>
                <w:div w:id="13507028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378540">
      <w:bodyDiv w:val="1"/>
      <w:marLeft w:val="0"/>
      <w:marRight w:val="0"/>
      <w:marTop w:val="0"/>
      <w:marBottom w:val="0"/>
      <w:divBdr>
        <w:top w:val="none" w:sz="0" w:space="0" w:color="auto"/>
        <w:left w:val="none" w:sz="0" w:space="0" w:color="auto"/>
        <w:bottom w:val="none" w:sz="0" w:space="0" w:color="auto"/>
        <w:right w:val="none" w:sz="0" w:space="0" w:color="auto"/>
      </w:divBdr>
    </w:div>
    <w:div w:id="1212040374">
      <w:bodyDiv w:val="1"/>
      <w:marLeft w:val="0"/>
      <w:marRight w:val="0"/>
      <w:marTop w:val="0"/>
      <w:marBottom w:val="0"/>
      <w:divBdr>
        <w:top w:val="none" w:sz="0" w:space="0" w:color="auto"/>
        <w:left w:val="none" w:sz="0" w:space="0" w:color="auto"/>
        <w:bottom w:val="none" w:sz="0" w:space="0" w:color="auto"/>
        <w:right w:val="none" w:sz="0" w:space="0" w:color="auto"/>
      </w:divBdr>
    </w:div>
    <w:div w:id="1429345964">
      <w:bodyDiv w:val="1"/>
      <w:marLeft w:val="0"/>
      <w:marRight w:val="0"/>
      <w:marTop w:val="0"/>
      <w:marBottom w:val="0"/>
      <w:divBdr>
        <w:top w:val="none" w:sz="0" w:space="0" w:color="auto"/>
        <w:left w:val="none" w:sz="0" w:space="0" w:color="auto"/>
        <w:bottom w:val="none" w:sz="0" w:space="0" w:color="auto"/>
        <w:right w:val="none" w:sz="0" w:space="0" w:color="auto"/>
      </w:divBdr>
    </w:div>
    <w:div w:id="1991783436">
      <w:bodyDiv w:val="1"/>
      <w:marLeft w:val="0"/>
      <w:marRight w:val="0"/>
      <w:marTop w:val="0"/>
      <w:marBottom w:val="0"/>
      <w:divBdr>
        <w:top w:val="none" w:sz="0" w:space="0" w:color="auto"/>
        <w:left w:val="none" w:sz="0" w:space="0" w:color="auto"/>
        <w:bottom w:val="none" w:sz="0" w:space="0" w:color="auto"/>
        <w:right w:val="none" w:sz="0" w:space="0" w:color="auto"/>
      </w:divBdr>
    </w:div>
    <w:div w:id="2089037164">
      <w:bodyDiv w:val="1"/>
      <w:marLeft w:val="0"/>
      <w:marRight w:val="0"/>
      <w:marTop w:val="0"/>
      <w:marBottom w:val="0"/>
      <w:divBdr>
        <w:top w:val="none" w:sz="0" w:space="0" w:color="auto"/>
        <w:left w:val="none" w:sz="0" w:space="0" w:color="auto"/>
        <w:bottom w:val="none" w:sz="0" w:space="0" w:color="auto"/>
        <w:right w:val="none" w:sz="0" w:space="0" w:color="auto"/>
      </w:divBdr>
    </w:div>
    <w:div w:id="21047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Skopje" TargetMode="External"/><Relationship Id="rId117" Type="http://schemas.openxmlformats.org/officeDocument/2006/relationships/hyperlink" Target="https://de.wikipedia.org/wiki/Malerei" TargetMode="External"/><Relationship Id="rId21" Type="http://schemas.openxmlformats.org/officeDocument/2006/relationships/hyperlink" Target="https://de.wikipedia.org/wiki/Askese" TargetMode="External"/><Relationship Id="rId42" Type="http://schemas.openxmlformats.org/officeDocument/2006/relationships/hyperlink" Target="https://de.wikipedia.org/wiki/Hildesheim" TargetMode="External"/><Relationship Id="rId47" Type="http://schemas.openxmlformats.org/officeDocument/2006/relationships/hyperlink" Target="https://de.wikipedia.org/wiki/Konzentrationslager" TargetMode="External"/><Relationship Id="rId63" Type="http://schemas.openxmlformats.org/officeDocument/2006/relationships/hyperlink" Target="https://de.wikipedia.org/wiki/Kaisertum_%C3%96sterreich" TargetMode="External"/><Relationship Id="rId68" Type="http://schemas.openxmlformats.org/officeDocument/2006/relationships/hyperlink" Target="https://de.wikipedia.org/wiki/%C3%96sterreich-Ungarn" TargetMode="External"/><Relationship Id="rId84" Type="http://schemas.openxmlformats.org/officeDocument/2006/relationships/hyperlink" Target="https://de.wikipedia.org/wiki/13._Juli" TargetMode="External"/><Relationship Id="rId89" Type="http://schemas.openxmlformats.org/officeDocument/2006/relationships/hyperlink" Target="https://de.wikipedia.org/wiki/1918" TargetMode="External"/><Relationship Id="rId112" Type="http://schemas.openxmlformats.org/officeDocument/2006/relationships/hyperlink" Target="https://de.wikipedia.org/wiki/Nieder%C3%B6sterreich" TargetMode="External"/><Relationship Id="rId133" Type="http://schemas.openxmlformats.org/officeDocument/2006/relationships/hyperlink" Target="https://de.wikipedia.org/wiki/Sezessionskrieg" TargetMode="External"/><Relationship Id="rId16" Type="http://schemas.openxmlformats.org/officeDocument/2006/relationships/hyperlink" Target="https://de.wikipedia.org/wiki/Gujarat" TargetMode="External"/><Relationship Id="rId107" Type="http://schemas.openxmlformats.org/officeDocument/2006/relationships/hyperlink" Target="https://de.wikipedia.org/wiki/Juden_in_Deutschland" TargetMode="External"/><Relationship Id="rId11" Type="http://schemas.openxmlformats.org/officeDocument/2006/relationships/hyperlink" Target="https://de.wikipedia.org/wiki/Tommie_Smith" TargetMode="External"/><Relationship Id="rId32" Type="http://schemas.openxmlformats.org/officeDocument/2006/relationships/hyperlink" Target="https://de.wikipedia.org/wiki/Armut" TargetMode="External"/><Relationship Id="rId37" Type="http://schemas.openxmlformats.org/officeDocument/2006/relationships/hyperlink" Target="https://de.wikipedia.org/wiki/1908" TargetMode="External"/><Relationship Id="rId53" Type="http://schemas.openxmlformats.org/officeDocument/2006/relationships/hyperlink" Target="https://de.wikipedia.org/wiki/14._Oktober" TargetMode="External"/><Relationship Id="rId58" Type="http://schemas.openxmlformats.org/officeDocument/2006/relationships/hyperlink" Target="https://de.wikipedia.org/wiki/Dirigent" TargetMode="External"/><Relationship Id="rId74" Type="http://schemas.openxmlformats.org/officeDocument/2006/relationships/hyperlink" Target="https://de.wikipedia.org/wiki/Apollo-Programm" TargetMode="External"/><Relationship Id="rId79" Type="http://schemas.openxmlformats.org/officeDocument/2006/relationships/hyperlink" Target="https://de.wikipedia.org/wiki/18._Oktober" TargetMode="External"/><Relationship Id="rId102" Type="http://schemas.openxmlformats.org/officeDocument/2006/relationships/hyperlink" Target="https://de.wikipedia.org/wiki/Aktivist" TargetMode="External"/><Relationship Id="rId123" Type="http://schemas.openxmlformats.org/officeDocument/2006/relationships/hyperlink" Target="https://de.wikipedia.org/wiki/Wien" TargetMode="External"/><Relationship Id="rId128" Type="http://schemas.openxmlformats.org/officeDocument/2006/relationships/hyperlink" Target="https://de.wikipedia.org/wiki/Malerei" TargetMode="External"/><Relationship Id="rId5" Type="http://schemas.openxmlformats.org/officeDocument/2006/relationships/hyperlink" Target="https://de.wikipedia.org/wiki/Attentat" TargetMode="External"/><Relationship Id="rId90" Type="http://schemas.openxmlformats.org/officeDocument/2006/relationships/hyperlink" Target="https://de.wikipedia.org/wiki/Neubau_(Wien)" TargetMode="External"/><Relationship Id="rId95" Type="http://schemas.openxmlformats.org/officeDocument/2006/relationships/hyperlink" Target="https://de.wikipedia.org/wiki/18._Juli" TargetMode="External"/><Relationship Id="rId14" Type="http://schemas.openxmlformats.org/officeDocument/2006/relationships/hyperlink" Target="https://de.wikipedia.org/wiki/1869" TargetMode="External"/><Relationship Id="rId22" Type="http://schemas.openxmlformats.org/officeDocument/2006/relationships/hyperlink" Target="https://de.wikipedia.org/wiki/Pazifismus" TargetMode="External"/><Relationship Id="rId27" Type="http://schemas.openxmlformats.org/officeDocument/2006/relationships/hyperlink" Target="https://de.wikipedia.org/wiki/Mazedonien" TargetMode="External"/><Relationship Id="rId30" Type="http://schemas.openxmlformats.org/officeDocument/2006/relationships/hyperlink" Target="https://de.wikipedia.org/wiki/Kalkutta" TargetMode="External"/><Relationship Id="rId35" Type="http://schemas.openxmlformats.org/officeDocument/2006/relationships/hyperlink" Target="https://de.wikipedia.org/wiki/Sterben" TargetMode="External"/><Relationship Id="rId43" Type="http://schemas.openxmlformats.org/officeDocument/2006/relationships/hyperlink" Target="https://de.wikipedia.org/wiki/Deutschland" TargetMode="External"/><Relationship Id="rId48" Type="http://schemas.openxmlformats.org/officeDocument/2006/relationships/hyperlink" Target="https://de.wikipedia.org/wiki/Nationalsozialismus" TargetMode="External"/><Relationship Id="rId56" Type="http://schemas.openxmlformats.org/officeDocument/2006/relationships/hyperlink" Target="https://de.wikipedia.org/wiki/Vereinigte_Staaten" TargetMode="External"/><Relationship Id="rId64" Type="http://schemas.openxmlformats.org/officeDocument/2006/relationships/hyperlink" Target="https://de.wikipedia.org/wiki/26._Juni" TargetMode="External"/><Relationship Id="rId69" Type="http://schemas.openxmlformats.org/officeDocument/2006/relationships/hyperlink" Target="https://de.wikipedia.org/wiki/%C3%96sterreich" TargetMode="External"/><Relationship Id="rId77" Type="http://schemas.openxmlformats.org/officeDocument/2006/relationships/hyperlink" Target="https://de.wikipedia.org/wiki/1868" TargetMode="External"/><Relationship Id="rId100" Type="http://schemas.openxmlformats.org/officeDocument/2006/relationships/hyperlink" Target="https://de.wikipedia.org/wiki/Johannesburg" TargetMode="External"/><Relationship Id="rId105" Type="http://schemas.openxmlformats.org/officeDocument/2006/relationships/hyperlink" Target="https://de.wikipedia.org/wiki/Pr%C3%A4sident_der_Republik_S%C3%BCdafrika" TargetMode="External"/><Relationship Id="rId113" Type="http://schemas.openxmlformats.org/officeDocument/2006/relationships/hyperlink" Target="https://de.wikipedia.org/wiki/31._Oktober" TargetMode="External"/><Relationship Id="rId118" Type="http://schemas.openxmlformats.org/officeDocument/2006/relationships/hyperlink" Target="https://de.wikipedia.org/wiki/Expressionismus" TargetMode="External"/><Relationship Id="rId126" Type="http://schemas.openxmlformats.org/officeDocument/2006/relationships/hyperlink" Target="https://de.wikipedia.org/wiki/Alsergrund" TargetMode="External"/><Relationship Id="rId134" Type="http://schemas.openxmlformats.org/officeDocument/2006/relationships/fontTable" Target="fontTable.xml"/><Relationship Id="rId8" Type="http://schemas.openxmlformats.org/officeDocument/2006/relationships/hyperlink" Target="https://de.wikipedia.org/wiki/Memphis_(Tennessee)" TargetMode="External"/><Relationship Id="rId51" Type="http://schemas.openxmlformats.org/officeDocument/2006/relationships/hyperlink" Target="https://de.wikipedia.org/wiki/Lawrence_(Massachusetts)" TargetMode="External"/><Relationship Id="rId72" Type="http://schemas.openxmlformats.org/officeDocument/2006/relationships/hyperlink" Target="https://de.wikipedia.org/wiki/Tet-Offensive" TargetMode="External"/><Relationship Id="rId80" Type="http://schemas.openxmlformats.org/officeDocument/2006/relationships/hyperlink" Target="https://de.wikipedia.org/wiki/1918" TargetMode="External"/><Relationship Id="rId85" Type="http://schemas.openxmlformats.org/officeDocument/2006/relationships/hyperlink" Target="https://de.wikipedia.org/wiki/1841" TargetMode="External"/><Relationship Id="rId93" Type="http://schemas.openxmlformats.org/officeDocument/2006/relationships/hyperlink" Target="https://de.wikipedia.org/wiki/Belle_Epoque" TargetMode="External"/><Relationship Id="rId98" Type="http://schemas.openxmlformats.org/officeDocument/2006/relationships/hyperlink" Target="https://de.wikipedia.org/wiki/5._Dezember" TargetMode="External"/><Relationship Id="rId121" Type="http://schemas.openxmlformats.org/officeDocument/2006/relationships/hyperlink" Target="https://de.wikipedia.org/wiki/1862" TargetMode="External"/><Relationship Id="rId3" Type="http://schemas.openxmlformats.org/officeDocument/2006/relationships/settings" Target="settings.xml"/><Relationship Id="rId12" Type="http://schemas.openxmlformats.org/officeDocument/2006/relationships/hyperlink" Target="https://de.wikipedia.org/wiki/John_Carlos" TargetMode="External"/><Relationship Id="rId17" Type="http://schemas.openxmlformats.org/officeDocument/2006/relationships/hyperlink" Target="https://de.wikipedia.org/wiki/30._Januar" TargetMode="External"/><Relationship Id="rId25" Type="http://schemas.openxmlformats.org/officeDocument/2006/relationships/hyperlink" Target="https://de.wikipedia.org/wiki/Osmanisches_Reich" TargetMode="External"/><Relationship Id="rId33" Type="http://schemas.openxmlformats.org/officeDocument/2006/relationships/hyperlink" Target="https://de.wikipedia.org/wiki/Obdachlosigkeit" TargetMode="External"/><Relationship Id="rId38" Type="http://schemas.openxmlformats.org/officeDocument/2006/relationships/hyperlink" Target="https://de.wikipedia.org/wiki/M%C3%A4hren" TargetMode="External"/><Relationship Id="rId46" Type="http://schemas.openxmlformats.org/officeDocument/2006/relationships/hyperlink" Target="https://de.wikipedia.org/wiki/Zwangsarbeit_in_der_Zeit_des_Nationalsozialismus" TargetMode="External"/><Relationship Id="rId59" Type="http://schemas.openxmlformats.org/officeDocument/2006/relationships/hyperlink" Target="https://de.wikipedia.org/wiki/Pianist" TargetMode="External"/><Relationship Id="rId67" Type="http://schemas.openxmlformats.org/officeDocument/2006/relationships/hyperlink" Target="https://de.wikipedia.org/wiki/Krieglach" TargetMode="External"/><Relationship Id="rId103" Type="http://schemas.openxmlformats.org/officeDocument/2006/relationships/hyperlink" Target="https://de.wikipedia.org/wiki/Politiker" TargetMode="External"/><Relationship Id="rId108" Type="http://schemas.openxmlformats.org/officeDocument/2006/relationships/hyperlink" Target="https://de.wikipedia.org/wiki/Deutsches_Reich_1933_bis_1945" TargetMode="External"/><Relationship Id="rId116" Type="http://schemas.openxmlformats.org/officeDocument/2006/relationships/hyperlink" Target="https://de.wikipedia.org/wiki/%C3%96sterreich" TargetMode="External"/><Relationship Id="rId124" Type="http://schemas.openxmlformats.org/officeDocument/2006/relationships/hyperlink" Target="https://de.wikipedia.org/wiki/6._Februar" TargetMode="External"/><Relationship Id="rId129" Type="http://schemas.openxmlformats.org/officeDocument/2006/relationships/hyperlink" Target="https://de.wikipedia.org/wiki/Jugendstil" TargetMode="External"/><Relationship Id="rId20" Type="http://schemas.openxmlformats.org/officeDocument/2006/relationships/hyperlink" Target="https://de.wikipedia.org/wiki/Indien" TargetMode="External"/><Relationship Id="rId41" Type="http://schemas.openxmlformats.org/officeDocument/2006/relationships/hyperlink" Target="https://de.wikipedia.org/wiki/1974" TargetMode="External"/><Relationship Id="rId54" Type="http://schemas.openxmlformats.org/officeDocument/2006/relationships/hyperlink" Target="https://de.wikipedia.org/wiki/1990" TargetMode="External"/><Relationship Id="rId62" Type="http://schemas.openxmlformats.org/officeDocument/2006/relationships/hyperlink" Target="https://de.wikipedia.org/wiki/Steiermark" TargetMode="External"/><Relationship Id="rId70" Type="http://schemas.openxmlformats.org/officeDocument/2006/relationships/hyperlink" Target="https://de.wikipedia.org/wiki/Schriftsteller" TargetMode="External"/><Relationship Id="rId75" Type="http://schemas.openxmlformats.org/officeDocument/2006/relationships/hyperlink" Target="https://de.wikipedia.org/wiki/UTC%E2%88%925" TargetMode="External"/><Relationship Id="rId83" Type="http://schemas.openxmlformats.org/officeDocument/2006/relationships/hyperlink" Target="https://de.wikipedia.org/wiki/Kunsthandwerk" TargetMode="External"/><Relationship Id="rId88" Type="http://schemas.openxmlformats.org/officeDocument/2006/relationships/hyperlink" Target="https://de.wikipedia.org/wiki/11._April" TargetMode="External"/><Relationship Id="rId91" Type="http://schemas.openxmlformats.org/officeDocument/2006/relationships/hyperlink" Target="https://de.wikipedia.org/wiki/%C3%96sterreich" TargetMode="External"/><Relationship Id="rId96" Type="http://schemas.openxmlformats.org/officeDocument/2006/relationships/hyperlink" Target="https://de.wikipedia.org/wiki/1918" TargetMode="External"/><Relationship Id="rId111" Type="http://schemas.openxmlformats.org/officeDocument/2006/relationships/hyperlink" Target="https://de.wikipedia.org/wiki/Tulln_an_der_Donau" TargetMode="External"/><Relationship Id="rId132" Type="http://schemas.openxmlformats.org/officeDocument/2006/relationships/hyperlink" Target="https://de.wikipedia.org/wiki/Verfassung_der_Vereinigten_Staaten" TargetMode="External"/><Relationship Id="rId1" Type="http://schemas.openxmlformats.org/officeDocument/2006/relationships/styles" Target="styles.xml"/><Relationship Id="rId6" Type="http://schemas.openxmlformats.org/officeDocument/2006/relationships/hyperlink" Target="https://de.wikipedia.org/wiki/B%C3%BCrgerrechtsbewegung" TargetMode="External"/><Relationship Id="rId15" Type="http://schemas.openxmlformats.org/officeDocument/2006/relationships/hyperlink" Target="https://de.wikipedia.org/wiki/Porbandar" TargetMode="External"/><Relationship Id="rId23" Type="http://schemas.openxmlformats.org/officeDocument/2006/relationships/hyperlink" Target="https://de.wikipedia.org/wiki/26._August" TargetMode="External"/><Relationship Id="rId28" Type="http://schemas.openxmlformats.org/officeDocument/2006/relationships/hyperlink" Target="https://de.wikipedia.org/wiki/5._September" TargetMode="External"/><Relationship Id="rId36" Type="http://schemas.openxmlformats.org/officeDocument/2006/relationships/hyperlink" Target="https://de.wikipedia.org/wiki/28._April" TargetMode="External"/><Relationship Id="rId49" Type="http://schemas.openxmlformats.org/officeDocument/2006/relationships/hyperlink" Target="https://de.wikipedia.org/wiki/25._August" TargetMode="External"/><Relationship Id="rId57" Type="http://schemas.openxmlformats.org/officeDocument/2006/relationships/hyperlink" Target="https://de.wikipedia.org/wiki/Komponist" TargetMode="External"/><Relationship Id="rId106" Type="http://schemas.openxmlformats.org/officeDocument/2006/relationships/hyperlink" Target="https://de.wikipedia.org/wiki/Zeit_des_Nationalsozialismus" TargetMode="External"/><Relationship Id="rId114" Type="http://schemas.openxmlformats.org/officeDocument/2006/relationships/hyperlink" Target="https://de.wikipedia.org/wiki/1918" TargetMode="External"/><Relationship Id="rId119" Type="http://schemas.openxmlformats.org/officeDocument/2006/relationships/hyperlink" Target="https://de.wikipedia.org/wiki/Wiener_Moderne" TargetMode="External"/><Relationship Id="rId127" Type="http://schemas.openxmlformats.org/officeDocument/2006/relationships/hyperlink" Target="https://de.wikipedia.org/wiki/%C3%96sterreich" TargetMode="External"/><Relationship Id="rId10" Type="http://schemas.openxmlformats.org/officeDocument/2006/relationships/hyperlink" Target="https://de.wikipedia.org/wiki/Protest_bei_den_Olympischen_Spielen_1968" TargetMode="External"/><Relationship Id="rId31" Type="http://schemas.openxmlformats.org/officeDocument/2006/relationships/hyperlink" Target="https://de.wikipedia.org/wiki/Indien" TargetMode="External"/><Relationship Id="rId44" Type="http://schemas.openxmlformats.org/officeDocument/2006/relationships/hyperlink" Target="https://de.wikipedia.org/wiki/Deutschb%C3%B6hmen_und_Deutschm%C3%A4hrer" TargetMode="External"/><Relationship Id="rId52" Type="http://schemas.openxmlformats.org/officeDocument/2006/relationships/hyperlink" Target="https://de.wikipedia.org/wiki/Massachusetts" TargetMode="External"/><Relationship Id="rId60" Type="http://schemas.openxmlformats.org/officeDocument/2006/relationships/hyperlink" Target="https://de.wikipedia.org/wiki/31._Juli" TargetMode="External"/><Relationship Id="rId65" Type="http://schemas.openxmlformats.org/officeDocument/2006/relationships/hyperlink" Target="https://de.wikipedia.org/wiki/26._Juni" TargetMode="External"/><Relationship Id="rId73" Type="http://schemas.openxmlformats.org/officeDocument/2006/relationships/hyperlink" Target="https://de.wikipedia.org/wiki/Vereinigte_Staaten" TargetMode="External"/><Relationship Id="rId78" Type="http://schemas.openxmlformats.org/officeDocument/2006/relationships/hyperlink" Target="https://de.wikipedia.org/wiki/Wien" TargetMode="External"/><Relationship Id="rId81" Type="http://schemas.openxmlformats.org/officeDocument/2006/relationships/hyperlink" Target="https://de.wikipedia.org/wiki/Malerei" TargetMode="External"/><Relationship Id="rId86" Type="http://schemas.openxmlformats.org/officeDocument/2006/relationships/hyperlink" Target="https://de.wikipedia.org/wiki/Penzing_(Wiener_Bezirksteil)" TargetMode="External"/><Relationship Id="rId94" Type="http://schemas.openxmlformats.org/officeDocument/2006/relationships/hyperlink" Target="https://de.wikipedia.org/wiki/Fin_de_si%C3%A8cle" TargetMode="External"/><Relationship Id="rId99" Type="http://schemas.openxmlformats.org/officeDocument/2006/relationships/hyperlink" Target="https://de.wikipedia.org/wiki/2013" TargetMode="External"/><Relationship Id="rId101" Type="http://schemas.openxmlformats.org/officeDocument/2006/relationships/hyperlink" Target="https://de.wikipedia.org/wiki/S%C3%BCdafrika" TargetMode="External"/><Relationship Id="rId122" Type="http://schemas.openxmlformats.org/officeDocument/2006/relationships/hyperlink" Target="https://de.wikipedia.org/wiki/Baumgarten_(Wien)" TargetMode="External"/><Relationship Id="rId130" Type="http://schemas.openxmlformats.org/officeDocument/2006/relationships/hyperlink" Target="https://de.wikipedia.org/wiki/Wiener_Secession"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Tennessee" TargetMode="External"/><Relationship Id="rId13" Type="http://schemas.openxmlformats.org/officeDocument/2006/relationships/hyperlink" Target="https://de.wikipedia.org/wiki/2._Oktober" TargetMode="External"/><Relationship Id="rId18" Type="http://schemas.openxmlformats.org/officeDocument/2006/relationships/hyperlink" Target="https://de.wikipedia.org/wiki/1948" TargetMode="External"/><Relationship Id="rId39" Type="http://schemas.openxmlformats.org/officeDocument/2006/relationships/hyperlink" Target="https://de.wikipedia.org/wiki/%C3%96sterreich-Ungarn" TargetMode="External"/><Relationship Id="rId109" Type="http://schemas.openxmlformats.org/officeDocument/2006/relationships/hyperlink" Target="https://de.wikipedia.org/wiki/12._Juni" TargetMode="External"/><Relationship Id="rId34" Type="http://schemas.openxmlformats.org/officeDocument/2006/relationships/hyperlink" Target="https://de.wikipedia.org/wiki/Krankheit" TargetMode="External"/><Relationship Id="rId50" Type="http://schemas.openxmlformats.org/officeDocument/2006/relationships/hyperlink" Target="https://de.wikipedia.org/wiki/1918" TargetMode="External"/><Relationship Id="rId55" Type="http://schemas.openxmlformats.org/officeDocument/2006/relationships/hyperlink" Target="https://de.wikipedia.org/wiki/New_York_City" TargetMode="External"/><Relationship Id="rId76" Type="http://schemas.openxmlformats.org/officeDocument/2006/relationships/hyperlink" Target="https://de.wikipedia.org/wiki/30._M%C3%A4rz" TargetMode="External"/><Relationship Id="rId97" Type="http://schemas.openxmlformats.org/officeDocument/2006/relationships/hyperlink" Target="https://de.wikipedia.org/wiki/Transkei" TargetMode="External"/><Relationship Id="rId104" Type="http://schemas.openxmlformats.org/officeDocument/2006/relationships/hyperlink" Target="https://de.wikipedia.org/wiki/Apartheid" TargetMode="External"/><Relationship Id="rId120" Type="http://schemas.openxmlformats.org/officeDocument/2006/relationships/hyperlink" Target="https://de.wikipedia.org/wiki/14._Juli" TargetMode="External"/><Relationship Id="rId125" Type="http://schemas.openxmlformats.org/officeDocument/2006/relationships/hyperlink" Target="https://de.wikipedia.org/wiki/1918" TargetMode="External"/><Relationship Id="rId7" Type="http://schemas.openxmlformats.org/officeDocument/2006/relationships/hyperlink" Target="https://de.wikipedia.org/wiki/Martin_Luther_King" TargetMode="External"/><Relationship Id="rId71" Type="http://schemas.openxmlformats.org/officeDocument/2006/relationships/hyperlink" Target="https://de.wikipedia.org/wiki/Poet" TargetMode="External"/><Relationship Id="rId92" Type="http://schemas.openxmlformats.org/officeDocument/2006/relationships/hyperlink" Target="https://de.wikipedia.org/wiki/Architekt" TargetMode="External"/><Relationship Id="rId2" Type="http://schemas.microsoft.com/office/2007/relationships/stylesWithEffects" Target="stylesWithEffects.xml"/><Relationship Id="rId29" Type="http://schemas.openxmlformats.org/officeDocument/2006/relationships/hyperlink" Target="https://de.wikipedia.org/wiki/1997" TargetMode="External"/><Relationship Id="rId24" Type="http://schemas.openxmlformats.org/officeDocument/2006/relationships/hyperlink" Target="https://de.wikipedia.org/wiki/1910" TargetMode="External"/><Relationship Id="rId40" Type="http://schemas.openxmlformats.org/officeDocument/2006/relationships/hyperlink" Target="https://de.wikipedia.org/wiki/9._Oktober" TargetMode="External"/><Relationship Id="rId45" Type="http://schemas.openxmlformats.org/officeDocument/2006/relationships/hyperlink" Target="https://de.wikipedia.org/wiki/Zweiter_Weltkrieg" TargetMode="External"/><Relationship Id="rId66" Type="http://schemas.openxmlformats.org/officeDocument/2006/relationships/hyperlink" Target="https://de.wikipedia.org/wiki/1918" TargetMode="External"/><Relationship Id="rId87" Type="http://schemas.openxmlformats.org/officeDocument/2006/relationships/hyperlink" Target="https://de.wikipedia.org/wiki/Wien" TargetMode="External"/><Relationship Id="rId110" Type="http://schemas.openxmlformats.org/officeDocument/2006/relationships/hyperlink" Target="https://de.wikipedia.org/wiki/1890" TargetMode="External"/><Relationship Id="rId115" Type="http://schemas.openxmlformats.org/officeDocument/2006/relationships/hyperlink" Target="https://de.wikipedia.org/wiki/Wien" TargetMode="External"/><Relationship Id="rId131" Type="http://schemas.openxmlformats.org/officeDocument/2006/relationships/hyperlink" Target="https://de.wikipedia.org/wiki/Zusatzartikel_zur_Verfassung_der_Vereinigten_Staaten" TargetMode="External"/><Relationship Id="rId61" Type="http://schemas.openxmlformats.org/officeDocument/2006/relationships/hyperlink" Target="https://de.wikipedia.org/wiki/1843" TargetMode="External"/><Relationship Id="rId82" Type="http://schemas.openxmlformats.org/officeDocument/2006/relationships/hyperlink" Target="https://de.wikipedia.org/wiki/Grafiker" TargetMode="External"/><Relationship Id="rId19" Type="http://schemas.openxmlformats.org/officeDocument/2006/relationships/hyperlink" Target="https://de.wikipedia.org/wiki/Neu-Delh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16162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2018-05-17T18:59:00Z</cp:lastPrinted>
  <dcterms:created xsi:type="dcterms:W3CDTF">2018-05-16T09:27:00Z</dcterms:created>
  <dcterms:modified xsi:type="dcterms:W3CDTF">2018-05-24T19:50:00Z</dcterms:modified>
</cp:coreProperties>
</file>